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53F" w:rsidRPr="005F153F" w:rsidRDefault="005F153F" w:rsidP="00F54FEB">
      <w:pPr>
        <w:widowControl w:val="0"/>
        <w:autoSpaceDE w:val="0"/>
        <w:autoSpaceDN w:val="0"/>
        <w:adjustRightInd w:val="0"/>
        <w:spacing w:line="276" w:lineRule="auto"/>
        <w:ind w:firstLine="720"/>
        <w:jc w:val="center"/>
        <w:rPr>
          <w:sz w:val="24"/>
          <w:szCs w:val="24"/>
        </w:rPr>
      </w:pPr>
      <w:r w:rsidRPr="005F153F">
        <w:rPr>
          <w:sz w:val="24"/>
          <w:szCs w:val="24"/>
        </w:rPr>
        <w:t>МИНИСТЕРСТВО ОБРАЗОВАНИЯ И МОЛОДЕЖНОЙ ПОЛИТИКИ</w:t>
      </w:r>
    </w:p>
    <w:p w:rsidR="005F153F" w:rsidRPr="005F153F" w:rsidRDefault="005F153F" w:rsidP="00F54FEB">
      <w:pPr>
        <w:widowControl w:val="0"/>
        <w:autoSpaceDE w:val="0"/>
        <w:autoSpaceDN w:val="0"/>
        <w:adjustRightInd w:val="0"/>
        <w:spacing w:line="276" w:lineRule="auto"/>
        <w:ind w:firstLine="720"/>
        <w:jc w:val="center"/>
        <w:rPr>
          <w:sz w:val="24"/>
          <w:szCs w:val="24"/>
        </w:rPr>
      </w:pPr>
      <w:r w:rsidRPr="005F153F">
        <w:rPr>
          <w:sz w:val="24"/>
          <w:szCs w:val="24"/>
        </w:rPr>
        <w:t>СВЕРДЛОВСКОЙ ОБЛАСТИ</w:t>
      </w:r>
    </w:p>
    <w:p w:rsidR="00CD2BFF" w:rsidRPr="005F153F" w:rsidRDefault="00CD2BFF" w:rsidP="00F54FEB">
      <w:pPr>
        <w:widowControl w:val="0"/>
        <w:autoSpaceDE w:val="0"/>
        <w:autoSpaceDN w:val="0"/>
        <w:adjustRightInd w:val="0"/>
        <w:spacing w:line="276" w:lineRule="auto"/>
        <w:ind w:firstLine="720"/>
        <w:jc w:val="center"/>
        <w:rPr>
          <w:sz w:val="24"/>
          <w:szCs w:val="24"/>
        </w:rPr>
      </w:pPr>
      <w:r w:rsidRPr="005F153F">
        <w:rPr>
          <w:sz w:val="24"/>
          <w:szCs w:val="24"/>
        </w:rPr>
        <w:t>государственное автономное профессиональное образовательное учреждение Свердловской области</w:t>
      </w:r>
    </w:p>
    <w:p w:rsidR="00CD2BFF" w:rsidRPr="005F153F" w:rsidRDefault="00CD2BFF" w:rsidP="00F54FEB">
      <w:pPr>
        <w:widowControl w:val="0"/>
        <w:autoSpaceDE w:val="0"/>
        <w:autoSpaceDN w:val="0"/>
        <w:adjustRightInd w:val="0"/>
        <w:spacing w:line="276" w:lineRule="auto"/>
        <w:ind w:firstLine="720"/>
        <w:jc w:val="center"/>
        <w:rPr>
          <w:sz w:val="24"/>
          <w:szCs w:val="24"/>
        </w:rPr>
      </w:pPr>
      <w:r w:rsidRPr="005F153F">
        <w:rPr>
          <w:sz w:val="24"/>
          <w:szCs w:val="24"/>
        </w:rPr>
        <w:t>«Нижнетагильский строительный колледж»</w:t>
      </w:r>
    </w:p>
    <w:p w:rsidR="00CD2BFF" w:rsidRPr="005F153F" w:rsidRDefault="00CD2BFF" w:rsidP="00F54FEB">
      <w:pPr>
        <w:widowControl w:val="0"/>
        <w:autoSpaceDE w:val="0"/>
        <w:autoSpaceDN w:val="0"/>
        <w:adjustRightInd w:val="0"/>
        <w:spacing w:line="276" w:lineRule="auto"/>
        <w:ind w:firstLine="720"/>
        <w:jc w:val="center"/>
        <w:rPr>
          <w:sz w:val="24"/>
          <w:szCs w:val="24"/>
        </w:rPr>
      </w:pPr>
      <w:r w:rsidRPr="005F153F">
        <w:rPr>
          <w:sz w:val="24"/>
          <w:szCs w:val="24"/>
        </w:rPr>
        <w:t>(ГАПОУ СО «НТСК»)</w:t>
      </w:r>
    </w:p>
    <w:p w:rsidR="00CD2BFF" w:rsidRPr="005F153F" w:rsidRDefault="00CD2BFF" w:rsidP="00F54FEB">
      <w:pPr>
        <w:widowControl w:val="0"/>
        <w:autoSpaceDE w:val="0"/>
        <w:autoSpaceDN w:val="0"/>
        <w:adjustRightInd w:val="0"/>
        <w:spacing w:line="276" w:lineRule="auto"/>
        <w:ind w:firstLine="720"/>
        <w:rPr>
          <w:sz w:val="24"/>
          <w:szCs w:val="24"/>
        </w:rPr>
      </w:pPr>
    </w:p>
    <w:p w:rsidR="00CD2BFF" w:rsidRPr="005F153F" w:rsidRDefault="00CD2BFF" w:rsidP="00F54FEB">
      <w:pPr>
        <w:widowControl w:val="0"/>
        <w:autoSpaceDE w:val="0"/>
        <w:autoSpaceDN w:val="0"/>
        <w:adjustRightInd w:val="0"/>
        <w:spacing w:line="276" w:lineRule="auto"/>
        <w:ind w:firstLine="720"/>
        <w:jc w:val="right"/>
        <w:rPr>
          <w:sz w:val="24"/>
          <w:szCs w:val="24"/>
        </w:rPr>
      </w:pPr>
      <w:r w:rsidRPr="005F153F">
        <w:rPr>
          <w:sz w:val="24"/>
          <w:szCs w:val="24"/>
        </w:rPr>
        <w:t xml:space="preserve">                                                       УТВЕРЖДЕНО</w:t>
      </w:r>
      <w:r w:rsidRPr="005F153F">
        <w:rPr>
          <w:sz w:val="24"/>
          <w:szCs w:val="24"/>
        </w:rPr>
        <w:br/>
        <w:t xml:space="preserve">                                                           приказом </w:t>
      </w:r>
      <w:proofErr w:type="gramStart"/>
      <w:r w:rsidRPr="005F153F">
        <w:rPr>
          <w:sz w:val="24"/>
          <w:szCs w:val="24"/>
        </w:rPr>
        <w:t>государственного</w:t>
      </w:r>
      <w:proofErr w:type="gramEnd"/>
      <w:r w:rsidRPr="005F153F">
        <w:rPr>
          <w:sz w:val="24"/>
          <w:szCs w:val="24"/>
        </w:rPr>
        <w:t xml:space="preserve"> автономного</w:t>
      </w:r>
    </w:p>
    <w:p w:rsidR="00CD2BFF" w:rsidRPr="005F153F" w:rsidRDefault="00CD2BFF" w:rsidP="00F54FEB">
      <w:pPr>
        <w:widowControl w:val="0"/>
        <w:autoSpaceDE w:val="0"/>
        <w:autoSpaceDN w:val="0"/>
        <w:adjustRightInd w:val="0"/>
        <w:spacing w:line="276" w:lineRule="auto"/>
        <w:ind w:firstLine="720"/>
        <w:jc w:val="right"/>
        <w:rPr>
          <w:sz w:val="24"/>
          <w:szCs w:val="24"/>
        </w:rPr>
      </w:pPr>
      <w:r w:rsidRPr="005F153F">
        <w:rPr>
          <w:sz w:val="24"/>
          <w:szCs w:val="24"/>
        </w:rPr>
        <w:t xml:space="preserve">  профессионального образовательного учреждения</w:t>
      </w:r>
    </w:p>
    <w:p w:rsidR="00CD2BFF" w:rsidRPr="005F153F" w:rsidRDefault="00CD2BFF" w:rsidP="00F54FEB">
      <w:pPr>
        <w:widowControl w:val="0"/>
        <w:autoSpaceDE w:val="0"/>
        <w:autoSpaceDN w:val="0"/>
        <w:adjustRightInd w:val="0"/>
        <w:spacing w:line="276" w:lineRule="auto"/>
        <w:ind w:firstLine="720"/>
        <w:jc w:val="right"/>
        <w:rPr>
          <w:sz w:val="24"/>
          <w:szCs w:val="24"/>
        </w:rPr>
      </w:pPr>
      <w:r w:rsidRPr="005F153F">
        <w:rPr>
          <w:sz w:val="24"/>
          <w:szCs w:val="24"/>
        </w:rPr>
        <w:t xml:space="preserve">                                                       Свердловской области</w:t>
      </w:r>
    </w:p>
    <w:p w:rsidR="00CD2BFF" w:rsidRPr="005F153F" w:rsidRDefault="00CD2BFF" w:rsidP="00F54FEB">
      <w:pPr>
        <w:widowControl w:val="0"/>
        <w:autoSpaceDE w:val="0"/>
        <w:autoSpaceDN w:val="0"/>
        <w:adjustRightInd w:val="0"/>
        <w:spacing w:line="276" w:lineRule="auto"/>
        <w:ind w:firstLine="720"/>
        <w:jc w:val="right"/>
        <w:rPr>
          <w:sz w:val="24"/>
          <w:szCs w:val="24"/>
        </w:rPr>
      </w:pPr>
      <w:r w:rsidRPr="005F153F">
        <w:rPr>
          <w:sz w:val="24"/>
          <w:szCs w:val="24"/>
        </w:rPr>
        <w:t xml:space="preserve">                                                       «Нижнетагильский строительный колледж»</w:t>
      </w:r>
    </w:p>
    <w:p w:rsidR="00CD2BFF" w:rsidRPr="005F153F" w:rsidRDefault="00CD2BFF" w:rsidP="00F54FEB">
      <w:pPr>
        <w:widowControl w:val="0"/>
        <w:autoSpaceDE w:val="0"/>
        <w:autoSpaceDN w:val="0"/>
        <w:adjustRightInd w:val="0"/>
        <w:spacing w:line="276" w:lineRule="auto"/>
        <w:ind w:firstLine="720"/>
        <w:jc w:val="right"/>
        <w:rPr>
          <w:color w:val="000000"/>
          <w:sz w:val="24"/>
          <w:szCs w:val="24"/>
          <w:shd w:val="clear" w:color="auto" w:fill="FFFFFF"/>
        </w:rPr>
      </w:pPr>
      <w:r w:rsidRPr="005F153F">
        <w:rPr>
          <w:sz w:val="24"/>
          <w:szCs w:val="24"/>
        </w:rPr>
        <w:t xml:space="preserve">                                                           от </w:t>
      </w:r>
      <w:r w:rsidR="00684D6D" w:rsidRPr="005F153F">
        <w:rPr>
          <w:sz w:val="24"/>
          <w:szCs w:val="24"/>
        </w:rPr>
        <w:t>04.12.</w:t>
      </w:r>
      <w:r w:rsidR="00276F99" w:rsidRPr="005F153F">
        <w:rPr>
          <w:sz w:val="24"/>
          <w:szCs w:val="24"/>
        </w:rPr>
        <w:t>2019</w:t>
      </w:r>
      <w:r w:rsidRPr="005F153F">
        <w:rPr>
          <w:sz w:val="24"/>
          <w:szCs w:val="24"/>
        </w:rPr>
        <w:t xml:space="preserve"> № </w:t>
      </w:r>
      <w:r w:rsidR="00276F99" w:rsidRPr="005F153F">
        <w:rPr>
          <w:sz w:val="24"/>
          <w:szCs w:val="24"/>
        </w:rPr>
        <w:t xml:space="preserve"> </w:t>
      </w:r>
      <w:r w:rsidR="00684D6D" w:rsidRPr="005F153F">
        <w:rPr>
          <w:sz w:val="24"/>
          <w:szCs w:val="24"/>
        </w:rPr>
        <w:t>325</w:t>
      </w:r>
      <w:r w:rsidR="00276F99" w:rsidRPr="005F153F">
        <w:rPr>
          <w:sz w:val="24"/>
          <w:szCs w:val="24"/>
        </w:rPr>
        <w:t>-од</w:t>
      </w:r>
      <w:r w:rsidRPr="005F153F">
        <w:rPr>
          <w:color w:val="000000"/>
          <w:sz w:val="24"/>
          <w:szCs w:val="24"/>
          <w:shd w:val="clear" w:color="auto" w:fill="FFFFFF"/>
        </w:rPr>
        <w:br/>
      </w:r>
    </w:p>
    <w:p w:rsidR="00F54FEB" w:rsidRDefault="00F54FEB" w:rsidP="00F54FEB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color w:val="000000"/>
          <w:spacing w:val="-2"/>
          <w:sz w:val="24"/>
          <w:szCs w:val="24"/>
        </w:rPr>
      </w:pPr>
    </w:p>
    <w:p w:rsidR="00F54FEB" w:rsidRDefault="00F54FEB" w:rsidP="00F54FEB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color w:val="000000"/>
          <w:spacing w:val="-2"/>
          <w:sz w:val="24"/>
          <w:szCs w:val="24"/>
        </w:rPr>
      </w:pPr>
    </w:p>
    <w:p w:rsidR="00B063A5" w:rsidRPr="00F54FEB" w:rsidRDefault="00632E51" w:rsidP="00F54FEB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</w:rPr>
      </w:pPr>
      <w:r w:rsidRPr="005F153F">
        <w:rPr>
          <w:b/>
          <w:color w:val="000000"/>
          <w:spacing w:val="-2"/>
          <w:sz w:val="24"/>
          <w:szCs w:val="24"/>
        </w:rPr>
        <w:t xml:space="preserve">Порядок </w:t>
      </w:r>
    </w:p>
    <w:p w:rsidR="00CD2BFF" w:rsidRPr="005F153F" w:rsidRDefault="00276F99" w:rsidP="00F54FEB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</w:rPr>
      </w:pPr>
      <w:r w:rsidRPr="005F153F">
        <w:rPr>
          <w:b/>
          <w:color w:val="000000"/>
          <w:sz w:val="24"/>
          <w:szCs w:val="24"/>
        </w:rPr>
        <w:t>назначения государ</w:t>
      </w:r>
      <w:r w:rsidR="00572FBD" w:rsidRPr="005F153F">
        <w:rPr>
          <w:b/>
          <w:color w:val="000000"/>
          <w:sz w:val="24"/>
          <w:szCs w:val="24"/>
        </w:rPr>
        <w:t>ст</w:t>
      </w:r>
      <w:r w:rsidRPr="005F153F">
        <w:rPr>
          <w:b/>
          <w:color w:val="000000"/>
          <w:sz w:val="24"/>
          <w:szCs w:val="24"/>
        </w:rPr>
        <w:t xml:space="preserve">венной </w:t>
      </w:r>
      <w:r w:rsidR="000B5B98" w:rsidRPr="005F153F">
        <w:rPr>
          <w:b/>
          <w:color w:val="000000"/>
          <w:sz w:val="24"/>
          <w:szCs w:val="24"/>
        </w:rPr>
        <w:t xml:space="preserve">академической стипендии и (или) государственной социальной стипендии студентам, обучающимся по очной форме обучения за счет бюджетных ассигнований областного бюджета </w:t>
      </w:r>
      <w:r w:rsidR="00CD2BFF" w:rsidRPr="005F153F">
        <w:rPr>
          <w:b/>
          <w:color w:val="000000"/>
          <w:sz w:val="24"/>
          <w:szCs w:val="24"/>
        </w:rPr>
        <w:t xml:space="preserve">в государственном автономном профессиональном образовательном учреждении </w:t>
      </w:r>
      <w:r w:rsidR="00CD2BFF" w:rsidRPr="005F153F">
        <w:rPr>
          <w:b/>
          <w:color w:val="000000"/>
          <w:spacing w:val="-2"/>
          <w:sz w:val="24"/>
          <w:szCs w:val="24"/>
        </w:rPr>
        <w:t>Свердловской области</w:t>
      </w:r>
      <w:r w:rsidR="000B5B98" w:rsidRPr="005F153F">
        <w:rPr>
          <w:b/>
          <w:color w:val="000000"/>
          <w:spacing w:val="-2"/>
          <w:sz w:val="24"/>
          <w:szCs w:val="24"/>
        </w:rPr>
        <w:t xml:space="preserve"> </w:t>
      </w:r>
      <w:r w:rsidR="00CD2BFF" w:rsidRPr="005F153F">
        <w:rPr>
          <w:b/>
          <w:color w:val="000000"/>
          <w:spacing w:val="-1"/>
          <w:sz w:val="24"/>
          <w:szCs w:val="24"/>
        </w:rPr>
        <w:t xml:space="preserve">«Нижнетагильский строительный колледж» </w:t>
      </w:r>
    </w:p>
    <w:p w:rsidR="00EA491B" w:rsidRPr="005F153F" w:rsidRDefault="00EA491B" w:rsidP="00F54FEB">
      <w:pPr>
        <w:spacing w:line="276" w:lineRule="auto"/>
        <w:ind w:firstLine="720"/>
        <w:rPr>
          <w:sz w:val="24"/>
          <w:szCs w:val="24"/>
        </w:rPr>
      </w:pPr>
      <w:r w:rsidRPr="005F153F">
        <w:rPr>
          <w:sz w:val="24"/>
          <w:szCs w:val="24"/>
        </w:rPr>
        <w:t xml:space="preserve">     </w:t>
      </w:r>
    </w:p>
    <w:p w:rsidR="000D5589" w:rsidRDefault="005175AF" w:rsidP="000D5589">
      <w:pPr>
        <w:shd w:val="clear" w:color="auto" w:fill="FFFFFF"/>
        <w:spacing w:line="276" w:lineRule="auto"/>
        <w:ind w:firstLine="720"/>
        <w:jc w:val="center"/>
        <w:rPr>
          <w:sz w:val="24"/>
          <w:szCs w:val="24"/>
        </w:rPr>
      </w:pPr>
      <w:r w:rsidRPr="005F153F">
        <w:rPr>
          <w:b/>
          <w:bCs/>
          <w:sz w:val="24"/>
          <w:szCs w:val="24"/>
        </w:rPr>
        <w:t>Глава 1. Общие положения</w:t>
      </w:r>
    </w:p>
    <w:p w:rsidR="00BB26D7" w:rsidRPr="000D5589" w:rsidRDefault="000D5589" w:rsidP="000D5589">
      <w:pPr>
        <w:shd w:val="clear" w:color="auto" w:fill="FFFFFF"/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175AF" w:rsidRPr="000D5589">
        <w:rPr>
          <w:sz w:val="24"/>
          <w:szCs w:val="24"/>
        </w:rPr>
        <w:t xml:space="preserve">Настоящий порядок определяет правила назначения государственной академической стипендии и (или) государственной социальной стипендии студентам, обучающимся по очной форме обучения за счёт бюджетных </w:t>
      </w:r>
      <w:r w:rsidR="00351292" w:rsidRPr="000D5589">
        <w:rPr>
          <w:sz w:val="24"/>
          <w:szCs w:val="24"/>
        </w:rPr>
        <w:t>ассигнований областного бюджета</w:t>
      </w:r>
      <w:r w:rsidR="005175AF" w:rsidRPr="000D5589">
        <w:rPr>
          <w:sz w:val="24"/>
          <w:szCs w:val="24"/>
        </w:rPr>
        <w:t xml:space="preserve"> </w:t>
      </w:r>
      <w:r w:rsidR="00BB26D7" w:rsidRPr="000D5589">
        <w:rPr>
          <w:sz w:val="24"/>
          <w:szCs w:val="24"/>
        </w:rPr>
        <w:t xml:space="preserve">в государственном автономном профессиональном образовательном учреждении Свердловской области «Нижнетагильский строительный колледж» </w:t>
      </w:r>
      <w:r w:rsidR="00351292" w:rsidRPr="000D5589">
        <w:rPr>
          <w:sz w:val="24"/>
          <w:szCs w:val="24"/>
        </w:rPr>
        <w:t>(</w:t>
      </w:r>
      <w:r w:rsidR="00B328C8" w:rsidRPr="000D5589">
        <w:rPr>
          <w:sz w:val="24"/>
          <w:szCs w:val="24"/>
        </w:rPr>
        <w:t>далее - образовательная организация</w:t>
      </w:r>
      <w:r w:rsidR="00351292" w:rsidRPr="000D5589">
        <w:rPr>
          <w:sz w:val="24"/>
          <w:szCs w:val="24"/>
        </w:rPr>
        <w:t>).</w:t>
      </w:r>
    </w:p>
    <w:p w:rsidR="005A0045" w:rsidRPr="005F153F" w:rsidRDefault="006948E3" w:rsidP="00F54FEB">
      <w:pPr>
        <w:shd w:val="clear" w:color="auto" w:fill="FFFFFF"/>
        <w:spacing w:line="276" w:lineRule="auto"/>
        <w:ind w:firstLine="720"/>
        <w:rPr>
          <w:sz w:val="24"/>
          <w:szCs w:val="24"/>
        </w:rPr>
      </w:pPr>
      <w:r w:rsidRPr="005F153F">
        <w:rPr>
          <w:sz w:val="24"/>
          <w:szCs w:val="24"/>
        </w:rPr>
        <w:t xml:space="preserve">2. </w:t>
      </w:r>
      <w:r w:rsidR="005A0045" w:rsidRPr="005F153F">
        <w:rPr>
          <w:sz w:val="24"/>
          <w:szCs w:val="24"/>
        </w:rPr>
        <w:t>Настоящ</w:t>
      </w:r>
      <w:r w:rsidR="00575454" w:rsidRPr="005F153F">
        <w:rPr>
          <w:sz w:val="24"/>
          <w:szCs w:val="24"/>
        </w:rPr>
        <w:t>ий Порядок разработан</w:t>
      </w:r>
      <w:r w:rsidR="005A0045" w:rsidRPr="005F153F">
        <w:rPr>
          <w:sz w:val="24"/>
          <w:szCs w:val="24"/>
        </w:rPr>
        <w:t xml:space="preserve"> на основании:</w:t>
      </w:r>
    </w:p>
    <w:p w:rsidR="005A0045" w:rsidRPr="005F153F" w:rsidRDefault="005A0045" w:rsidP="00F54FEB">
      <w:pPr>
        <w:shd w:val="clear" w:color="auto" w:fill="FFFFFF"/>
        <w:spacing w:line="276" w:lineRule="auto"/>
        <w:ind w:firstLine="720"/>
        <w:jc w:val="both"/>
        <w:rPr>
          <w:sz w:val="24"/>
          <w:szCs w:val="24"/>
        </w:rPr>
      </w:pPr>
      <w:r w:rsidRPr="005F153F">
        <w:rPr>
          <w:sz w:val="24"/>
          <w:szCs w:val="24"/>
        </w:rPr>
        <w:t>- Федерального закона Российской Федерации от 29.12.2012 г. № 273-ФЗ «Об образовании  в Российской Федерации»;</w:t>
      </w:r>
      <w:r w:rsidR="008C4928" w:rsidRPr="005F153F">
        <w:rPr>
          <w:sz w:val="24"/>
          <w:szCs w:val="24"/>
        </w:rPr>
        <w:t xml:space="preserve"> </w:t>
      </w:r>
    </w:p>
    <w:p w:rsidR="005A0045" w:rsidRPr="005F153F" w:rsidRDefault="005A0045" w:rsidP="006579A2">
      <w:pPr>
        <w:shd w:val="clear" w:color="auto" w:fill="FFFFFF"/>
        <w:spacing w:line="276" w:lineRule="auto"/>
        <w:ind w:firstLine="720"/>
        <w:jc w:val="both"/>
        <w:rPr>
          <w:sz w:val="24"/>
          <w:szCs w:val="24"/>
        </w:rPr>
      </w:pPr>
      <w:r w:rsidRPr="005F153F">
        <w:rPr>
          <w:sz w:val="24"/>
          <w:szCs w:val="24"/>
        </w:rPr>
        <w:t>- Закона Свердловской области от 15.07.2013 № 78-ОЗ «Об образовании в Свердловской области»;</w:t>
      </w:r>
    </w:p>
    <w:p w:rsidR="005A0045" w:rsidRPr="005F153F" w:rsidRDefault="000D5589" w:rsidP="006579A2">
      <w:pPr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- П</w:t>
      </w:r>
      <w:r w:rsidR="005A0045" w:rsidRPr="005F153F">
        <w:rPr>
          <w:sz w:val="24"/>
          <w:szCs w:val="24"/>
        </w:rPr>
        <w:t>остановления Правительства Свердловской области от 27 февраля 2014 года № 122-ПП «Об утверждении Порядка назначения государственной академической стипендии и (или) государственной социальной стипендии студентам, обучающимся по очной форме обучения за счёт бюджетных ассигнований областного бюджета, государственной стипендии аспирантам, ординаторам, ассистентам-стажёрам, обучающимся по очной форме обучения за счёт бюджетных а</w:t>
      </w:r>
      <w:r w:rsidR="00B77DDA">
        <w:rPr>
          <w:sz w:val="24"/>
          <w:szCs w:val="24"/>
        </w:rPr>
        <w:t xml:space="preserve">ссигнований областного бюджета» (с изменениями, внесенными постановлениями </w:t>
      </w:r>
      <w:r w:rsidR="00B77DDA" w:rsidRPr="00B77DDA">
        <w:rPr>
          <w:sz w:val="24"/>
          <w:szCs w:val="24"/>
        </w:rPr>
        <w:t>Правительства Свердловской области</w:t>
      </w:r>
      <w:r w:rsidR="00B77DDA">
        <w:rPr>
          <w:sz w:val="24"/>
          <w:szCs w:val="24"/>
        </w:rPr>
        <w:t xml:space="preserve"> от </w:t>
      </w:r>
      <w:bookmarkStart w:id="0" w:name="bss-anchor"/>
      <w:bookmarkStart w:id="1" w:name="bssPhr62"/>
      <w:bookmarkStart w:id="2" w:name="a3"/>
      <w:bookmarkEnd w:id="0"/>
      <w:bookmarkEnd w:id="1"/>
      <w:bookmarkEnd w:id="2"/>
      <w:r w:rsidR="00A26117" w:rsidRPr="00B77DDA">
        <w:rPr>
          <w:sz w:val="24"/>
          <w:szCs w:val="24"/>
        </w:rPr>
        <w:fldChar w:fldCharType="begin"/>
      </w:r>
      <w:r w:rsidR="00B77DDA" w:rsidRPr="00B77DDA">
        <w:rPr>
          <w:sz w:val="24"/>
          <w:szCs w:val="24"/>
        </w:rPr>
        <w:instrText xml:space="preserve"> HYPERLINK "sp://num=2" </w:instrText>
      </w:r>
      <w:r w:rsidR="00A26117" w:rsidRPr="00B77DDA">
        <w:rPr>
          <w:sz w:val="24"/>
          <w:szCs w:val="24"/>
        </w:rPr>
        <w:fldChar w:fldCharType="separate"/>
      </w:r>
      <w:r w:rsidR="00B77DDA" w:rsidRPr="00B77DDA">
        <w:rPr>
          <w:sz w:val="24"/>
          <w:szCs w:val="24"/>
        </w:rPr>
        <w:t>31.05.2016 № 372-ПП</w:t>
      </w:r>
      <w:proofErr w:type="gramEnd"/>
      <w:r w:rsidR="00A26117" w:rsidRPr="00B77DDA">
        <w:rPr>
          <w:sz w:val="24"/>
          <w:szCs w:val="24"/>
        </w:rPr>
        <w:fldChar w:fldCharType="end"/>
      </w:r>
      <w:r w:rsidR="00B77DDA">
        <w:rPr>
          <w:sz w:val="24"/>
          <w:szCs w:val="24"/>
        </w:rPr>
        <w:t xml:space="preserve">, от </w:t>
      </w:r>
      <w:hyperlink r:id="rId6" w:history="1">
        <w:r w:rsidR="00B77DDA" w:rsidRPr="00B77DDA">
          <w:rPr>
            <w:sz w:val="24"/>
            <w:szCs w:val="24"/>
          </w:rPr>
          <w:t>18.10.2016 № 731-ПП</w:t>
        </w:r>
      </w:hyperlink>
      <w:r w:rsidR="00B77DDA">
        <w:rPr>
          <w:sz w:val="24"/>
          <w:szCs w:val="24"/>
        </w:rPr>
        <w:t xml:space="preserve">, от </w:t>
      </w:r>
      <w:hyperlink r:id="rId7" w:history="1">
        <w:r w:rsidR="00B77DDA" w:rsidRPr="00B77DDA">
          <w:rPr>
            <w:sz w:val="24"/>
            <w:szCs w:val="24"/>
          </w:rPr>
          <w:t>21.11.2019 № 819-ПП</w:t>
        </w:r>
      </w:hyperlink>
      <w:r w:rsidR="00B77DDA">
        <w:rPr>
          <w:sz w:val="24"/>
          <w:szCs w:val="24"/>
        </w:rPr>
        <w:t>).</w:t>
      </w:r>
    </w:p>
    <w:p w:rsidR="005175AF" w:rsidRPr="005F153F" w:rsidRDefault="005A0045" w:rsidP="00F54FEB">
      <w:pPr>
        <w:shd w:val="clear" w:color="auto" w:fill="FFFFFF"/>
        <w:spacing w:line="276" w:lineRule="auto"/>
        <w:ind w:firstLine="720"/>
        <w:rPr>
          <w:sz w:val="24"/>
          <w:szCs w:val="24"/>
        </w:rPr>
      </w:pPr>
      <w:r w:rsidRPr="005F153F">
        <w:rPr>
          <w:sz w:val="24"/>
          <w:szCs w:val="24"/>
        </w:rPr>
        <w:t>3</w:t>
      </w:r>
      <w:r w:rsidR="005175AF" w:rsidRPr="005F153F">
        <w:rPr>
          <w:sz w:val="24"/>
          <w:szCs w:val="24"/>
        </w:rPr>
        <w:t>. Стипендией признается денежная выплата, назначаемая обучающимся в целях стимулирования и (или) поддержки освоения ими соответствующих образовательных программ.</w:t>
      </w:r>
    </w:p>
    <w:p w:rsidR="005175AF" w:rsidRPr="005F153F" w:rsidRDefault="005A0045" w:rsidP="006579A2">
      <w:pPr>
        <w:shd w:val="clear" w:color="auto" w:fill="FFFFFF"/>
        <w:spacing w:line="276" w:lineRule="auto"/>
        <w:ind w:firstLine="720"/>
        <w:jc w:val="both"/>
        <w:rPr>
          <w:sz w:val="24"/>
          <w:szCs w:val="24"/>
        </w:rPr>
      </w:pPr>
      <w:r w:rsidRPr="005F153F">
        <w:rPr>
          <w:sz w:val="24"/>
          <w:szCs w:val="24"/>
        </w:rPr>
        <w:lastRenderedPageBreak/>
        <w:t>4</w:t>
      </w:r>
      <w:r w:rsidR="005175AF" w:rsidRPr="005F153F">
        <w:rPr>
          <w:sz w:val="24"/>
          <w:szCs w:val="24"/>
        </w:rPr>
        <w:t>. Государственная академическая стипендия студентам, государственная социальная стипендия студентам, выплачиваются в размерах, определяемых образовательн</w:t>
      </w:r>
      <w:r w:rsidR="002E11E9" w:rsidRPr="005F153F">
        <w:rPr>
          <w:sz w:val="24"/>
          <w:szCs w:val="24"/>
        </w:rPr>
        <w:t>ой организацией</w:t>
      </w:r>
      <w:r w:rsidR="005175AF" w:rsidRPr="005F153F">
        <w:rPr>
          <w:sz w:val="24"/>
          <w:szCs w:val="24"/>
        </w:rPr>
        <w:t xml:space="preserve">, с учетом мнения совета обучающихся образовательной организации </w:t>
      </w:r>
      <w:r w:rsidR="006C70DE" w:rsidRPr="005F153F">
        <w:rPr>
          <w:sz w:val="24"/>
          <w:szCs w:val="24"/>
        </w:rPr>
        <w:t xml:space="preserve">и выборного органа первичной профсоюзной организации (при наличии такого органа) </w:t>
      </w:r>
      <w:r w:rsidR="005175AF" w:rsidRPr="005F153F">
        <w:rPr>
          <w:sz w:val="24"/>
          <w:szCs w:val="24"/>
        </w:rPr>
        <w:t>в пределах средств, выделяемых образовательной организации на стипендиальное обеспечение обучающихся (стипендиальный фонд).</w:t>
      </w:r>
    </w:p>
    <w:p w:rsidR="005175AF" w:rsidRPr="005F153F" w:rsidRDefault="005A0045" w:rsidP="006579A2">
      <w:pPr>
        <w:shd w:val="clear" w:color="auto" w:fill="FFFFFF"/>
        <w:spacing w:line="276" w:lineRule="auto"/>
        <w:ind w:firstLine="720"/>
        <w:jc w:val="both"/>
        <w:rPr>
          <w:sz w:val="24"/>
          <w:szCs w:val="24"/>
        </w:rPr>
      </w:pPr>
      <w:r w:rsidRPr="005F153F">
        <w:rPr>
          <w:sz w:val="24"/>
          <w:szCs w:val="24"/>
        </w:rPr>
        <w:t>5</w:t>
      </w:r>
      <w:r w:rsidR="005175AF" w:rsidRPr="005F153F">
        <w:rPr>
          <w:sz w:val="24"/>
          <w:szCs w:val="24"/>
        </w:rPr>
        <w:t>. Обучающимся — иностранным гражданам и лицам без гражданства, выплачиваются государственные академические стипендии, если они обучаются по очной форме за счёт бюджетных ассигнований областного бюджета и это предусмотрено международными договорами Российской Федерации, в соответствии с которыми такие лица приняты на обучение.</w:t>
      </w:r>
    </w:p>
    <w:p w:rsidR="006579A2" w:rsidRDefault="006579A2" w:rsidP="006579A2">
      <w:pPr>
        <w:shd w:val="clear" w:color="auto" w:fill="FFFFFF"/>
        <w:spacing w:line="276" w:lineRule="auto"/>
        <w:ind w:firstLine="720"/>
        <w:jc w:val="both"/>
        <w:rPr>
          <w:b/>
          <w:bCs/>
          <w:sz w:val="24"/>
          <w:szCs w:val="24"/>
        </w:rPr>
      </w:pPr>
    </w:p>
    <w:p w:rsidR="005175AF" w:rsidRPr="005F153F" w:rsidRDefault="005175AF" w:rsidP="006579A2">
      <w:pPr>
        <w:shd w:val="clear" w:color="auto" w:fill="FFFFFF"/>
        <w:spacing w:line="276" w:lineRule="auto"/>
        <w:ind w:firstLine="720"/>
        <w:jc w:val="both"/>
        <w:rPr>
          <w:sz w:val="24"/>
          <w:szCs w:val="24"/>
        </w:rPr>
      </w:pPr>
      <w:r w:rsidRPr="005F153F">
        <w:rPr>
          <w:b/>
          <w:bCs/>
          <w:sz w:val="24"/>
          <w:szCs w:val="24"/>
        </w:rPr>
        <w:t>Глава 2. Правила и нормативы для формирования стипендиального фонда за счёт бюджетных ассигнований областного бюджета</w:t>
      </w:r>
    </w:p>
    <w:p w:rsidR="005175AF" w:rsidRPr="005F153F" w:rsidRDefault="00B33617" w:rsidP="006579A2">
      <w:pPr>
        <w:shd w:val="clear" w:color="auto" w:fill="FFFFFF"/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6579A2">
        <w:rPr>
          <w:sz w:val="24"/>
          <w:szCs w:val="24"/>
        </w:rPr>
        <w:t xml:space="preserve"> </w:t>
      </w:r>
      <w:r w:rsidR="005175AF" w:rsidRPr="005F153F">
        <w:rPr>
          <w:sz w:val="24"/>
          <w:szCs w:val="24"/>
        </w:rPr>
        <w:t> Стипендиальный фонд включает в себя средства на выплату стипендий, выплачиваемых за счёт средств областного бюджета.</w:t>
      </w:r>
    </w:p>
    <w:p w:rsidR="005175AF" w:rsidRPr="005F153F" w:rsidRDefault="005175AF" w:rsidP="006579A2">
      <w:pPr>
        <w:shd w:val="clear" w:color="auto" w:fill="FFFFFF"/>
        <w:spacing w:line="276" w:lineRule="auto"/>
        <w:ind w:firstLine="720"/>
        <w:jc w:val="both"/>
        <w:rPr>
          <w:sz w:val="24"/>
          <w:szCs w:val="24"/>
        </w:rPr>
      </w:pPr>
      <w:r w:rsidRPr="005F153F">
        <w:rPr>
          <w:sz w:val="24"/>
          <w:szCs w:val="24"/>
        </w:rPr>
        <w:t>Устанавливаются следующие правила формирования стипендиального фонда за счёт бюджетных ассигнований областного бюджета:</w:t>
      </w:r>
    </w:p>
    <w:p w:rsidR="005175AF" w:rsidRPr="005F153F" w:rsidRDefault="00B33617" w:rsidP="006579A2">
      <w:pPr>
        <w:shd w:val="clear" w:color="auto" w:fill="FFFFFF"/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="006579A2">
        <w:rPr>
          <w:sz w:val="24"/>
          <w:szCs w:val="24"/>
        </w:rPr>
        <w:t xml:space="preserve"> </w:t>
      </w:r>
      <w:r w:rsidR="005175AF" w:rsidRPr="005F153F">
        <w:rPr>
          <w:sz w:val="24"/>
          <w:szCs w:val="24"/>
        </w:rPr>
        <w:t>объем бюджетных ассигнований областного бюджета для формирования стипендиального фонда за счёт бюджетных ассигнований областного бюджета определяется исходя из контингента обучающихся по соответствующему уровню образования и нормативов для формирования стипендиального фонда за счёт бюджетных ассигнований областного бюджета, установленных пунктом 7 настоящего порядка;</w:t>
      </w:r>
    </w:p>
    <w:p w:rsidR="005175AF" w:rsidRPr="005F153F" w:rsidRDefault="00B33617" w:rsidP="006579A2">
      <w:pPr>
        <w:shd w:val="clear" w:color="auto" w:fill="FFFFFF"/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="006579A2">
        <w:rPr>
          <w:sz w:val="24"/>
          <w:szCs w:val="24"/>
        </w:rPr>
        <w:t xml:space="preserve"> </w:t>
      </w:r>
      <w:r w:rsidR="005175AF" w:rsidRPr="005F153F">
        <w:rPr>
          <w:sz w:val="24"/>
          <w:szCs w:val="24"/>
        </w:rPr>
        <w:t>стипендиальный фонд образовательной организации, функции и полномочия учредителя которой осуществляет исполнительный орган государственной власти Свердловской области, формируется в пределах ассигнований областного бюджета, предусмотренных указанному исполнительному органу государственной власти Свердловской области на очередной финансовый год и плановый период.</w:t>
      </w:r>
    </w:p>
    <w:p w:rsidR="006579A2" w:rsidRDefault="00BC7215" w:rsidP="006579A2">
      <w:pPr>
        <w:pStyle w:val="a3"/>
        <w:spacing w:before="0" w:beforeAutospacing="0" w:after="0" w:afterAutospacing="0" w:line="276" w:lineRule="auto"/>
        <w:ind w:firstLine="720"/>
        <w:jc w:val="both"/>
      </w:pPr>
      <w:r w:rsidRPr="005F153F">
        <w:t>Для студентов образовательной организации, расположенной в местности, где установлен районный коэффициент к заработной плате, размеры государственной академической стипендии, государственной социальной стипендии, определяются с применением этого коэффициента.</w:t>
      </w:r>
    </w:p>
    <w:p w:rsidR="005175AF" w:rsidRPr="005F153F" w:rsidRDefault="00B33617" w:rsidP="006579A2">
      <w:pPr>
        <w:pStyle w:val="a3"/>
        <w:spacing w:before="0" w:beforeAutospacing="0" w:after="0" w:afterAutospacing="0" w:line="276" w:lineRule="auto"/>
        <w:ind w:firstLine="720"/>
        <w:jc w:val="both"/>
      </w:pPr>
      <w:r>
        <w:t>3)</w:t>
      </w:r>
      <w:r w:rsidR="006579A2">
        <w:t xml:space="preserve"> </w:t>
      </w:r>
      <w:r w:rsidR="005175AF" w:rsidRPr="005F153F">
        <w:t>финансовое обеспечение стипендиального фонда государственной образовательной организации Свердловской области осуществляется путём предоставления субсидии из областного бюджета на иные цели, не связанные с финансовым обеспечением выполнения государственного задания и осуществлением бюджетных инвестиций в объекты капитального строительства.</w:t>
      </w:r>
    </w:p>
    <w:p w:rsidR="005175AF" w:rsidRPr="005F153F" w:rsidRDefault="000D5589" w:rsidP="006579A2">
      <w:pPr>
        <w:shd w:val="clear" w:color="auto" w:fill="FFFFFF"/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175AF" w:rsidRPr="005F153F">
        <w:rPr>
          <w:sz w:val="24"/>
          <w:szCs w:val="24"/>
        </w:rPr>
        <w:t>Финансовое обеспечение стипендиального фонда иных образовательных организаций осуществляется путём предоставления им субсидий из областного бюджета.</w:t>
      </w:r>
    </w:p>
    <w:p w:rsidR="005175AF" w:rsidRPr="005F153F" w:rsidRDefault="00B33617" w:rsidP="006579A2">
      <w:pPr>
        <w:shd w:val="clear" w:color="auto" w:fill="FFFFFF"/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5175AF" w:rsidRPr="005F153F">
        <w:rPr>
          <w:sz w:val="24"/>
          <w:szCs w:val="24"/>
        </w:rPr>
        <w:t>Устанавливаются следующие нормативы для формирования стипендиального фонда за счёт бюджетных ассигнований областного бюджета в отношении:</w:t>
      </w:r>
    </w:p>
    <w:p w:rsidR="005175AF" w:rsidRPr="005F153F" w:rsidRDefault="00B33617" w:rsidP="006579A2">
      <w:pPr>
        <w:shd w:val="clear" w:color="auto" w:fill="FFFFFF"/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="006579A2">
        <w:rPr>
          <w:sz w:val="24"/>
          <w:szCs w:val="24"/>
        </w:rPr>
        <w:t xml:space="preserve"> </w:t>
      </w:r>
      <w:r w:rsidR="005175AF" w:rsidRPr="006579A2">
        <w:rPr>
          <w:b/>
          <w:sz w:val="24"/>
          <w:szCs w:val="24"/>
        </w:rPr>
        <w:t>государственной академической стипендии студентам, обучающимся по образовательным программам</w:t>
      </w:r>
      <w:r w:rsidR="005175AF" w:rsidRPr="005F153F">
        <w:rPr>
          <w:sz w:val="24"/>
          <w:szCs w:val="24"/>
        </w:rPr>
        <w:t>:</w:t>
      </w:r>
      <w:r w:rsidR="006579A2">
        <w:rPr>
          <w:sz w:val="24"/>
          <w:szCs w:val="24"/>
        </w:rPr>
        <w:t xml:space="preserve"> </w:t>
      </w:r>
      <w:r w:rsidR="005175AF" w:rsidRPr="005F153F">
        <w:rPr>
          <w:sz w:val="24"/>
          <w:szCs w:val="24"/>
        </w:rPr>
        <w:t>среднего профессионального образования (программы подготовки квалифицированных рабочих, служащих, программы подготовки специалистов среднего звена) – в размере 720 рублей в месяц</w:t>
      </w:r>
      <w:r w:rsidR="005E4013" w:rsidRPr="005F153F">
        <w:rPr>
          <w:sz w:val="24"/>
          <w:szCs w:val="24"/>
        </w:rPr>
        <w:t xml:space="preserve"> (828, 00 руб. в месяц (с учетом районного коэффициента)</w:t>
      </w:r>
      <w:r w:rsidR="00A17DBD" w:rsidRPr="005F153F">
        <w:rPr>
          <w:sz w:val="24"/>
          <w:szCs w:val="24"/>
        </w:rPr>
        <w:t>)</w:t>
      </w:r>
      <w:r w:rsidR="005175AF" w:rsidRPr="005F153F">
        <w:rPr>
          <w:sz w:val="24"/>
          <w:szCs w:val="24"/>
        </w:rPr>
        <w:t>;</w:t>
      </w:r>
    </w:p>
    <w:p w:rsidR="005175AF" w:rsidRPr="005F153F" w:rsidRDefault="00B33617" w:rsidP="006579A2">
      <w:pPr>
        <w:shd w:val="clear" w:color="auto" w:fill="FFFFFF"/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2)</w:t>
      </w:r>
      <w:r w:rsidR="006579A2">
        <w:rPr>
          <w:sz w:val="24"/>
          <w:szCs w:val="24"/>
        </w:rPr>
        <w:t xml:space="preserve"> </w:t>
      </w:r>
      <w:r w:rsidR="005175AF" w:rsidRPr="006579A2">
        <w:rPr>
          <w:b/>
          <w:sz w:val="24"/>
          <w:szCs w:val="24"/>
        </w:rPr>
        <w:t>государственной социальной стипендии студентам, обучающимся по образовательным программам</w:t>
      </w:r>
      <w:r w:rsidR="005175AF" w:rsidRPr="005F153F">
        <w:rPr>
          <w:sz w:val="24"/>
          <w:szCs w:val="24"/>
        </w:rPr>
        <w:t>:</w:t>
      </w:r>
      <w:r w:rsidR="006579A2">
        <w:rPr>
          <w:sz w:val="24"/>
          <w:szCs w:val="24"/>
        </w:rPr>
        <w:t xml:space="preserve"> </w:t>
      </w:r>
      <w:r w:rsidR="005175AF" w:rsidRPr="005F153F">
        <w:rPr>
          <w:sz w:val="24"/>
          <w:szCs w:val="24"/>
        </w:rPr>
        <w:t>среднего профессионального образования (программы подготовки квалифицированных рабочих, служащих, программы подготовки специалистов среднего звена) – в размере 1080 рублей в мес</w:t>
      </w:r>
      <w:r w:rsidR="00F55396" w:rsidRPr="005F153F">
        <w:rPr>
          <w:sz w:val="24"/>
          <w:szCs w:val="24"/>
        </w:rPr>
        <w:t>яц</w:t>
      </w:r>
      <w:r w:rsidR="00747082" w:rsidRPr="005F153F">
        <w:rPr>
          <w:sz w:val="24"/>
          <w:szCs w:val="24"/>
        </w:rPr>
        <w:t xml:space="preserve"> (</w:t>
      </w:r>
      <w:r w:rsidR="003E5025" w:rsidRPr="005F153F">
        <w:rPr>
          <w:sz w:val="24"/>
          <w:szCs w:val="24"/>
        </w:rPr>
        <w:t>1242</w:t>
      </w:r>
      <w:r w:rsidR="006579A2">
        <w:rPr>
          <w:sz w:val="24"/>
          <w:szCs w:val="24"/>
        </w:rPr>
        <w:t xml:space="preserve">,00 </w:t>
      </w:r>
      <w:r w:rsidR="00747082" w:rsidRPr="005F153F">
        <w:rPr>
          <w:sz w:val="24"/>
          <w:szCs w:val="24"/>
        </w:rPr>
        <w:t>руб. в месяц (с учетом районного коэффициента)</w:t>
      </w:r>
      <w:r w:rsidR="00A17DBD" w:rsidRPr="005F153F">
        <w:rPr>
          <w:sz w:val="24"/>
          <w:szCs w:val="24"/>
        </w:rPr>
        <w:t>)</w:t>
      </w:r>
      <w:r w:rsidR="00F55396" w:rsidRPr="005F153F">
        <w:rPr>
          <w:sz w:val="24"/>
          <w:szCs w:val="24"/>
        </w:rPr>
        <w:t>.</w:t>
      </w:r>
    </w:p>
    <w:p w:rsidR="005175AF" w:rsidRPr="005F153F" w:rsidRDefault="000D5589" w:rsidP="006579A2">
      <w:pPr>
        <w:shd w:val="clear" w:color="auto" w:fill="FFFFFF"/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175AF" w:rsidRPr="005F153F">
        <w:rPr>
          <w:sz w:val="24"/>
          <w:szCs w:val="24"/>
        </w:rPr>
        <w:t>Размеры государственной академической стипендии, государственной социальной стипендии, определяемые образовательной организацией, не могут быть меньше нор</w:t>
      </w:r>
      <w:r w:rsidR="00A36768">
        <w:rPr>
          <w:sz w:val="24"/>
          <w:szCs w:val="24"/>
        </w:rPr>
        <w:t>мативов, установленных пунктом 2.2</w:t>
      </w:r>
      <w:r w:rsidR="005175AF" w:rsidRPr="005F153F">
        <w:rPr>
          <w:sz w:val="24"/>
          <w:szCs w:val="24"/>
        </w:rPr>
        <w:t xml:space="preserve"> настоящего порядка.</w:t>
      </w:r>
    </w:p>
    <w:p w:rsidR="005175AF" w:rsidRPr="005F153F" w:rsidRDefault="000D5589" w:rsidP="006579A2">
      <w:pPr>
        <w:shd w:val="clear" w:color="auto" w:fill="FFFFFF"/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175AF" w:rsidRPr="005F153F">
        <w:rPr>
          <w:sz w:val="24"/>
          <w:szCs w:val="24"/>
        </w:rPr>
        <w:t>Нормативы, указанные в части первой настоящего пункта, ежегодно подлежат с 1 сентября индексации с учетом уровня инфляции, устанавливаемого федеральным законом о федеральном бюджете на соответствующий финансовый год и на плановый период.</w:t>
      </w:r>
    </w:p>
    <w:p w:rsidR="005175AF" w:rsidRPr="005F153F" w:rsidRDefault="005175AF" w:rsidP="006579A2">
      <w:pPr>
        <w:shd w:val="clear" w:color="auto" w:fill="FFFFFF"/>
        <w:spacing w:line="276" w:lineRule="auto"/>
        <w:ind w:firstLine="720"/>
        <w:jc w:val="both"/>
        <w:rPr>
          <w:sz w:val="24"/>
          <w:szCs w:val="24"/>
        </w:rPr>
      </w:pPr>
      <w:r w:rsidRPr="005F153F">
        <w:rPr>
          <w:sz w:val="24"/>
          <w:szCs w:val="24"/>
        </w:rPr>
        <w:t>При индексации нормативы, указанные в части первой настоящего пункта, определяются в полных рублях, при этом сумма 50 копеек и менее округляется в сторону уменьшения, сумма более 50 копеек округляется до рубля в сторону увеличения.</w:t>
      </w:r>
    </w:p>
    <w:p w:rsidR="00F940F0" w:rsidRPr="005F153F" w:rsidRDefault="00F940F0" w:rsidP="006579A2">
      <w:pPr>
        <w:shd w:val="clear" w:color="auto" w:fill="FFFFFF"/>
        <w:spacing w:line="276" w:lineRule="auto"/>
        <w:ind w:firstLine="720"/>
        <w:jc w:val="both"/>
        <w:rPr>
          <w:sz w:val="24"/>
          <w:szCs w:val="24"/>
        </w:rPr>
      </w:pPr>
    </w:p>
    <w:p w:rsidR="005175AF" w:rsidRPr="005F153F" w:rsidRDefault="005175AF" w:rsidP="006579A2">
      <w:pPr>
        <w:shd w:val="clear" w:color="auto" w:fill="FFFFFF"/>
        <w:spacing w:line="276" w:lineRule="auto"/>
        <w:ind w:firstLine="720"/>
        <w:jc w:val="both"/>
        <w:rPr>
          <w:sz w:val="24"/>
          <w:szCs w:val="24"/>
        </w:rPr>
      </w:pPr>
      <w:r w:rsidRPr="005F153F">
        <w:rPr>
          <w:b/>
          <w:bCs/>
          <w:sz w:val="24"/>
          <w:szCs w:val="24"/>
        </w:rPr>
        <w:t>Глава 3. Назначение и выплата государственной академической стипендии и (или) государственной социальной стипендии студентам, обучающимся по очной форме обучения за счет бюджетных ассигнований областного бюджета, обучающимся по очной форме обучения за счет бюджетных ассигнований областного бюджета</w:t>
      </w:r>
    </w:p>
    <w:p w:rsidR="005175AF" w:rsidRPr="005F153F" w:rsidRDefault="00B33617" w:rsidP="006579A2">
      <w:pPr>
        <w:shd w:val="clear" w:color="auto" w:fill="FFFFFF"/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5175AF" w:rsidRPr="005F153F">
        <w:rPr>
          <w:sz w:val="24"/>
          <w:szCs w:val="24"/>
        </w:rPr>
        <w:t xml:space="preserve"> Государственная академическая стипендия назначается студентам в зависимости от успехов в учебе на основании результатов промежуточной аттестации не реже двух раз в год.</w:t>
      </w:r>
    </w:p>
    <w:p w:rsidR="005175AF" w:rsidRPr="005F153F" w:rsidRDefault="005175AF" w:rsidP="006579A2">
      <w:pPr>
        <w:shd w:val="clear" w:color="auto" w:fill="FFFFFF"/>
        <w:spacing w:line="276" w:lineRule="auto"/>
        <w:ind w:firstLine="720"/>
        <w:jc w:val="both"/>
        <w:rPr>
          <w:sz w:val="24"/>
          <w:szCs w:val="24"/>
        </w:rPr>
      </w:pPr>
      <w:r w:rsidRPr="005F153F">
        <w:rPr>
          <w:sz w:val="24"/>
          <w:szCs w:val="24"/>
        </w:rPr>
        <w:t>Студент, которому назначается государственная академическая стипендия, должен соответствовать следующим требованиям:</w:t>
      </w:r>
    </w:p>
    <w:p w:rsidR="005175AF" w:rsidRPr="005F153F" w:rsidRDefault="00B33617" w:rsidP="006579A2">
      <w:pPr>
        <w:shd w:val="clear" w:color="auto" w:fill="FFFFFF"/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="000D5589">
        <w:rPr>
          <w:sz w:val="24"/>
          <w:szCs w:val="24"/>
        </w:rPr>
        <w:t xml:space="preserve"> </w:t>
      </w:r>
      <w:r w:rsidR="005175AF" w:rsidRPr="005F153F">
        <w:rPr>
          <w:sz w:val="24"/>
          <w:szCs w:val="24"/>
        </w:rPr>
        <w:t>отсутствие по итогам промежуточной аттестации оценки «удовлетворительно»;</w:t>
      </w:r>
    </w:p>
    <w:p w:rsidR="005175AF" w:rsidRPr="005F153F" w:rsidRDefault="00B33617" w:rsidP="006579A2">
      <w:pPr>
        <w:shd w:val="clear" w:color="auto" w:fill="FFFFFF"/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="000D5589">
        <w:rPr>
          <w:sz w:val="24"/>
          <w:szCs w:val="24"/>
        </w:rPr>
        <w:t xml:space="preserve"> </w:t>
      </w:r>
      <w:r w:rsidR="005175AF" w:rsidRPr="005F153F">
        <w:rPr>
          <w:sz w:val="24"/>
          <w:szCs w:val="24"/>
        </w:rPr>
        <w:t>отсутствие академической задолженности.</w:t>
      </w:r>
    </w:p>
    <w:p w:rsidR="005175AF" w:rsidRPr="005F153F" w:rsidRDefault="005175AF" w:rsidP="006579A2">
      <w:pPr>
        <w:shd w:val="clear" w:color="auto" w:fill="FFFFFF"/>
        <w:spacing w:line="276" w:lineRule="auto"/>
        <w:ind w:firstLine="720"/>
        <w:jc w:val="both"/>
        <w:rPr>
          <w:sz w:val="24"/>
          <w:szCs w:val="24"/>
        </w:rPr>
      </w:pPr>
      <w:r w:rsidRPr="005F153F">
        <w:rPr>
          <w:sz w:val="24"/>
          <w:szCs w:val="24"/>
        </w:rPr>
        <w:t>В период с начала учебного года до прохождения первой промежуточной аттестации государственная академическая стипендия выплачивается всем студентам первого курса, обучающимся по очной форме обучения за счёт бюджетных ассигнований областного бюджета.</w:t>
      </w:r>
    </w:p>
    <w:p w:rsidR="005175AF" w:rsidRPr="005F153F" w:rsidRDefault="00B33617" w:rsidP="006579A2">
      <w:pPr>
        <w:shd w:val="clear" w:color="auto" w:fill="FFFFFF"/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 w:rsidR="005175AF" w:rsidRPr="005F153F">
        <w:rPr>
          <w:sz w:val="24"/>
          <w:szCs w:val="24"/>
        </w:rPr>
        <w:t xml:space="preserve"> Государственная социальная стипендия назначается студентам, относящимся к категориям, определенным частью 5 статьи 36 Федерального закона от 29 декабря 2012 года № 273-ФЗ «Об образовании в Российской Федерации». </w:t>
      </w:r>
    </w:p>
    <w:p w:rsidR="005175AF" w:rsidRPr="005F153F" w:rsidRDefault="00B33617" w:rsidP="006579A2">
      <w:pPr>
        <w:shd w:val="clear" w:color="auto" w:fill="FFFFFF"/>
        <w:spacing w:line="276" w:lineRule="auto"/>
        <w:ind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10</w:t>
      </w:r>
      <w:r w:rsidR="000D5589">
        <w:rPr>
          <w:sz w:val="24"/>
          <w:szCs w:val="24"/>
        </w:rPr>
        <w:t xml:space="preserve"> </w:t>
      </w:r>
      <w:r w:rsidR="005175AF" w:rsidRPr="005F153F">
        <w:rPr>
          <w:sz w:val="24"/>
          <w:szCs w:val="24"/>
        </w:rPr>
        <w:t>Государственная социальная стипендия назначается студенту с даты представления в образовательную организацию документа, подтверждающего соответствие одной из категорий граждан, определенных частью 5 статьи 36 Федерального закона от 29 декабря 2012 года № 273-ФЗ «Об образовании в Российской Федерации», до дня прекращения действия основания ее назначения (за исключением категории лиц, получивших государственную социальную помощь).</w:t>
      </w:r>
      <w:proofErr w:type="gramEnd"/>
    </w:p>
    <w:p w:rsidR="005175AF" w:rsidRPr="005F153F" w:rsidRDefault="005175AF" w:rsidP="006579A2">
      <w:pPr>
        <w:shd w:val="clear" w:color="auto" w:fill="FFFFFF"/>
        <w:spacing w:line="276" w:lineRule="auto"/>
        <w:ind w:firstLine="720"/>
        <w:jc w:val="both"/>
        <w:rPr>
          <w:sz w:val="24"/>
          <w:szCs w:val="24"/>
        </w:rPr>
      </w:pPr>
      <w:r w:rsidRPr="005F153F">
        <w:rPr>
          <w:sz w:val="24"/>
          <w:szCs w:val="24"/>
        </w:rPr>
        <w:t xml:space="preserve">Студентам, относящимся к категории лиц, получивших государственную социальную помощь, государственная социальная стипендия назначается со дня представления в образовательную организацию документа, подтверждающего назначение государственной социальной помощи, на один год </w:t>
      </w:r>
      <w:proofErr w:type="gramStart"/>
      <w:r w:rsidRPr="005F153F">
        <w:rPr>
          <w:sz w:val="24"/>
          <w:szCs w:val="24"/>
        </w:rPr>
        <w:t>с даты назначения</w:t>
      </w:r>
      <w:proofErr w:type="gramEnd"/>
      <w:r w:rsidRPr="005F153F">
        <w:rPr>
          <w:sz w:val="24"/>
          <w:szCs w:val="24"/>
        </w:rPr>
        <w:t xml:space="preserve"> указанной государственной социальной помощи.</w:t>
      </w:r>
    </w:p>
    <w:p w:rsidR="005175AF" w:rsidRPr="005F153F" w:rsidRDefault="005175AF" w:rsidP="006579A2">
      <w:pPr>
        <w:shd w:val="clear" w:color="auto" w:fill="FFFFFF"/>
        <w:spacing w:line="276" w:lineRule="auto"/>
        <w:ind w:firstLine="720"/>
        <w:jc w:val="both"/>
        <w:rPr>
          <w:sz w:val="24"/>
          <w:szCs w:val="24"/>
        </w:rPr>
      </w:pPr>
      <w:r w:rsidRPr="005F153F">
        <w:rPr>
          <w:sz w:val="24"/>
          <w:szCs w:val="24"/>
        </w:rPr>
        <w:lastRenderedPageBreak/>
        <w:t xml:space="preserve">Размер государственной социальной стипендии студентам за месяц представления в образовательную организацию документа, подтверждающего основания для ее назначения, определяется пропорционально количеству дней </w:t>
      </w:r>
      <w:proofErr w:type="gramStart"/>
      <w:r w:rsidRPr="005F153F">
        <w:rPr>
          <w:sz w:val="24"/>
          <w:szCs w:val="24"/>
        </w:rPr>
        <w:t>с даты представления</w:t>
      </w:r>
      <w:proofErr w:type="gramEnd"/>
      <w:r w:rsidRPr="005F153F">
        <w:rPr>
          <w:sz w:val="24"/>
          <w:szCs w:val="24"/>
        </w:rPr>
        <w:t xml:space="preserve"> документа до последнего числа месяца.</w:t>
      </w:r>
    </w:p>
    <w:p w:rsidR="005175AF" w:rsidRPr="005F153F" w:rsidRDefault="005175AF" w:rsidP="006579A2">
      <w:pPr>
        <w:shd w:val="clear" w:color="auto" w:fill="FFFFFF"/>
        <w:spacing w:line="276" w:lineRule="auto"/>
        <w:ind w:firstLine="720"/>
        <w:jc w:val="both"/>
        <w:rPr>
          <w:sz w:val="24"/>
          <w:szCs w:val="24"/>
        </w:rPr>
      </w:pPr>
      <w:r w:rsidRPr="005F153F">
        <w:rPr>
          <w:sz w:val="24"/>
          <w:szCs w:val="24"/>
        </w:rPr>
        <w:t>Размер государственной социальной стипендии студентам за месяц, в котором прекращаются основания для ее назначения, определяется пропорционально количеству дней с первого числа месяца до даты действия основания для назначения государственной социальной стипендии.</w:t>
      </w:r>
    </w:p>
    <w:p w:rsidR="005175AF" w:rsidRPr="005F153F" w:rsidRDefault="005175AF" w:rsidP="006579A2">
      <w:pPr>
        <w:shd w:val="clear" w:color="auto" w:fill="FFFFFF"/>
        <w:spacing w:line="276" w:lineRule="auto"/>
        <w:ind w:firstLine="720"/>
        <w:jc w:val="both"/>
        <w:rPr>
          <w:sz w:val="24"/>
          <w:szCs w:val="24"/>
        </w:rPr>
      </w:pPr>
      <w:r w:rsidRPr="005F153F">
        <w:rPr>
          <w:sz w:val="24"/>
          <w:szCs w:val="24"/>
        </w:rPr>
        <w:t>В случае если документ, подтверждающий соответствие одной из категорий граждан, определенных частью 5 статьи 36 Федерального закона от 29 декабря 2012 года № 273-ФЗ «Об образовании в Российской Федерации» (за исключением категории лиц, получивших государственную социальную помощь), является бессрочным, государственная социальная стипендия назначается студенту до окончания обучения.</w:t>
      </w:r>
    </w:p>
    <w:p w:rsidR="005175AF" w:rsidRPr="005F153F" w:rsidRDefault="00B33617" w:rsidP="006579A2">
      <w:pPr>
        <w:shd w:val="clear" w:color="auto" w:fill="FFFFFF"/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11.</w:t>
      </w:r>
      <w:r w:rsidR="005175AF" w:rsidRPr="005F153F">
        <w:rPr>
          <w:sz w:val="24"/>
          <w:szCs w:val="24"/>
        </w:rPr>
        <w:t xml:space="preserve"> Студенты, которым назначена государственная социальная стипендия, имеют право претендовать на получение государственной академической стипендии на общих основаниях.</w:t>
      </w:r>
    </w:p>
    <w:p w:rsidR="005175AF" w:rsidRPr="005F153F" w:rsidRDefault="00B33617" w:rsidP="006579A2">
      <w:pPr>
        <w:shd w:val="clear" w:color="auto" w:fill="FFFFFF"/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12.</w:t>
      </w:r>
      <w:r w:rsidR="005175AF" w:rsidRPr="005F153F">
        <w:rPr>
          <w:sz w:val="24"/>
          <w:szCs w:val="24"/>
        </w:rPr>
        <w:t xml:space="preserve"> Государственная академическая стипендия и государственная социальная стипендия студентам, назначается распорядительным актом руководителя образовательной организации.</w:t>
      </w:r>
    </w:p>
    <w:p w:rsidR="005175AF" w:rsidRPr="005F153F" w:rsidRDefault="00B33617" w:rsidP="006579A2">
      <w:pPr>
        <w:shd w:val="clear" w:color="auto" w:fill="FFFFFF"/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13.</w:t>
      </w:r>
      <w:r w:rsidR="005175AF" w:rsidRPr="005F153F">
        <w:rPr>
          <w:sz w:val="24"/>
          <w:szCs w:val="24"/>
        </w:rPr>
        <w:t xml:space="preserve"> Выплата государственной академической стипендии и государственной с</w:t>
      </w:r>
      <w:r w:rsidR="00E87E2C" w:rsidRPr="005F153F">
        <w:rPr>
          <w:sz w:val="24"/>
          <w:szCs w:val="24"/>
        </w:rPr>
        <w:t xml:space="preserve">оциальной стипендии студентам, </w:t>
      </w:r>
      <w:r w:rsidR="005175AF" w:rsidRPr="005F153F">
        <w:rPr>
          <w:sz w:val="24"/>
          <w:szCs w:val="24"/>
        </w:rPr>
        <w:t xml:space="preserve"> осуществляется образовательной организацией один раз в месяц.</w:t>
      </w:r>
    </w:p>
    <w:p w:rsidR="005175AF" w:rsidRPr="005F153F" w:rsidRDefault="00B33617" w:rsidP="006579A2">
      <w:pPr>
        <w:shd w:val="clear" w:color="auto" w:fill="FFFFFF"/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14.</w:t>
      </w:r>
      <w:r w:rsidR="005175AF" w:rsidRPr="005F153F">
        <w:rPr>
          <w:sz w:val="24"/>
          <w:szCs w:val="24"/>
        </w:rPr>
        <w:t xml:space="preserve"> Выплата государственной академической стипендии студентам, государственной социальной стипендии студентам прекращается со дня отчисления обучающегося из образовательной организации.</w:t>
      </w:r>
    </w:p>
    <w:p w:rsidR="005175AF" w:rsidRPr="005F153F" w:rsidRDefault="005175AF" w:rsidP="006579A2">
      <w:pPr>
        <w:shd w:val="clear" w:color="auto" w:fill="FFFFFF"/>
        <w:spacing w:line="276" w:lineRule="auto"/>
        <w:ind w:firstLine="720"/>
        <w:jc w:val="both"/>
        <w:rPr>
          <w:sz w:val="24"/>
          <w:szCs w:val="24"/>
        </w:rPr>
      </w:pPr>
      <w:r w:rsidRPr="005F153F">
        <w:rPr>
          <w:sz w:val="24"/>
          <w:szCs w:val="24"/>
        </w:rPr>
        <w:t>Размер государственной академической стипендии студентам, государственной социальной стипендии студентам, за месяц, в котором произошло отчисление, определяется пропорционально количеству дней с первого числа месяца до даты отчисления.</w:t>
      </w:r>
    </w:p>
    <w:p w:rsidR="005175AF" w:rsidRPr="005F153F" w:rsidRDefault="00B33617" w:rsidP="006579A2">
      <w:pPr>
        <w:shd w:val="clear" w:color="auto" w:fill="FFFFFF"/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15.</w:t>
      </w:r>
      <w:r w:rsidR="005175AF" w:rsidRPr="005F153F">
        <w:rPr>
          <w:sz w:val="24"/>
          <w:szCs w:val="24"/>
        </w:rPr>
        <w:t xml:space="preserve"> Выплата государственной ака</w:t>
      </w:r>
      <w:r w:rsidR="00AC0CA6" w:rsidRPr="005F153F">
        <w:rPr>
          <w:sz w:val="24"/>
          <w:szCs w:val="24"/>
        </w:rPr>
        <w:t xml:space="preserve">демической стипендии студентам </w:t>
      </w:r>
      <w:r w:rsidR="005175AF" w:rsidRPr="005F153F">
        <w:rPr>
          <w:sz w:val="24"/>
          <w:szCs w:val="24"/>
        </w:rPr>
        <w:t>прекращается с первого числа месяца, следующего за месяцем:</w:t>
      </w:r>
    </w:p>
    <w:p w:rsidR="005175AF" w:rsidRPr="005F153F" w:rsidRDefault="005175AF" w:rsidP="006579A2">
      <w:pPr>
        <w:shd w:val="clear" w:color="auto" w:fill="FFFFFF"/>
        <w:spacing w:line="276" w:lineRule="auto"/>
        <w:ind w:firstLine="720"/>
        <w:jc w:val="both"/>
        <w:rPr>
          <w:sz w:val="24"/>
          <w:szCs w:val="24"/>
        </w:rPr>
      </w:pPr>
      <w:r w:rsidRPr="005F153F">
        <w:rPr>
          <w:sz w:val="24"/>
          <w:szCs w:val="24"/>
        </w:rPr>
        <w:t xml:space="preserve">получения оценки «удовлетворительно» во время прохождения промежуточной аттестации; </w:t>
      </w:r>
    </w:p>
    <w:p w:rsidR="005175AF" w:rsidRPr="005F153F" w:rsidRDefault="005175AF" w:rsidP="006579A2">
      <w:pPr>
        <w:shd w:val="clear" w:color="auto" w:fill="FFFFFF"/>
        <w:spacing w:line="276" w:lineRule="auto"/>
        <w:ind w:firstLine="720"/>
        <w:jc w:val="both"/>
        <w:rPr>
          <w:sz w:val="24"/>
          <w:szCs w:val="24"/>
        </w:rPr>
      </w:pPr>
      <w:r w:rsidRPr="005F153F">
        <w:rPr>
          <w:sz w:val="24"/>
          <w:szCs w:val="24"/>
        </w:rPr>
        <w:t>образования академической задолженности;</w:t>
      </w:r>
    </w:p>
    <w:p w:rsidR="005175AF" w:rsidRPr="005F153F" w:rsidRDefault="005175AF" w:rsidP="006579A2">
      <w:pPr>
        <w:shd w:val="clear" w:color="auto" w:fill="FFFFFF"/>
        <w:spacing w:line="276" w:lineRule="auto"/>
        <w:ind w:firstLine="720"/>
        <w:jc w:val="both"/>
        <w:rPr>
          <w:sz w:val="24"/>
          <w:szCs w:val="24"/>
        </w:rPr>
      </w:pPr>
      <w:r w:rsidRPr="005F153F">
        <w:rPr>
          <w:sz w:val="24"/>
          <w:szCs w:val="24"/>
        </w:rPr>
        <w:t>предоставления академического отпуска, отпуска по беременности и родам, отпуска по уходу за ребёнком до достижения им возраста трёх лет.</w:t>
      </w:r>
    </w:p>
    <w:p w:rsidR="005175AF" w:rsidRPr="005F153F" w:rsidRDefault="00B33617" w:rsidP="006579A2">
      <w:pPr>
        <w:shd w:val="clear" w:color="auto" w:fill="FFFFFF"/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16</w:t>
      </w:r>
      <w:r w:rsidR="005175AF" w:rsidRPr="005F153F">
        <w:rPr>
          <w:sz w:val="24"/>
          <w:szCs w:val="24"/>
        </w:rPr>
        <w:t>. Выплата государственной социальной стипендии студентам прекращается с первого числа месяца, следующего за месяцем предоставления студенту академического отпуска, за исключением предоставления академического отпуска по медицинским показаниям.</w:t>
      </w:r>
    </w:p>
    <w:p w:rsidR="005175AF" w:rsidRPr="005F153F" w:rsidRDefault="005175AF" w:rsidP="006579A2">
      <w:pPr>
        <w:shd w:val="clear" w:color="auto" w:fill="FFFFFF"/>
        <w:spacing w:line="276" w:lineRule="auto"/>
        <w:ind w:firstLine="720"/>
        <w:jc w:val="both"/>
        <w:rPr>
          <w:sz w:val="24"/>
          <w:szCs w:val="24"/>
        </w:rPr>
      </w:pPr>
      <w:r w:rsidRPr="005F153F">
        <w:rPr>
          <w:sz w:val="24"/>
          <w:szCs w:val="24"/>
        </w:rPr>
        <w:t>Нахождение студента в отпуске по беременности и родам, отпуске по уходу за ребенком до достижения им возраста трех лет не является основанием для прекращения выплаты назначенной студенту государственной социальной стипендии.</w:t>
      </w:r>
    </w:p>
    <w:p w:rsidR="005175AF" w:rsidRPr="005F153F" w:rsidRDefault="00B33617" w:rsidP="006579A2">
      <w:pPr>
        <w:shd w:val="clear" w:color="auto" w:fill="FFFFFF"/>
        <w:spacing w:line="276" w:lineRule="auto"/>
        <w:ind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17</w:t>
      </w:r>
      <w:r w:rsidR="000D5589">
        <w:rPr>
          <w:sz w:val="24"/>
          <w:szCs w:val="24"/>
        </w:rPr>
        <w:t xml:space="preserve"> </w:t>
      </w:r>
      <w:r w:rsidR="005175AF" w:rsidRPr="005F153F">
        <w:rPr>
          <w:sz w:val="24"/>
          <w:szCs w:val="24"/>
        </w:rPr>
        <w:t xml:space="preserve">Выплата государственной академической стипендии студентам, возобновляется с первого числа месяца выхода из академического отпуска, а также отпуска по беременности и родам, отпуска по уходу за ребенком до достижения им возраста трех лет </w:t>
      </w:r>
      <w:r w:rsidR="005175AF" w:rsidRPr="005F153F">
        <w:rPr>
          <w:sz w:val="24"/>
          <w:szCs w:val="24"/>
        </w:rPr>
        <w:lastRenderedPageBreak/>
        <w:t>по результатам промежуточной аттестации, имевшимся на дату предоставления академического отпуска, а также отпуска по беременности и родам, отпуска по уходу за ребенком до достижения им возраста трех</w:t>
      </w:r>
      <w:proofErr w:type="gramEnd"/>
      <w:r w:rsidR="005175AF" w:rsidRPr="005F153F">
        <w:rPr>
          <w:sz w:val="24"/>
          <w:szCs w:val="24"/>
        </w:rPr>
        <w:t xml:space="preserve"> лет, с учетом периода обучения, за который государственная академическая стипендия студентам, была выплачена до предоставления академического отпуска, а также отпуска по беременности и родам, отпуска по уходу за ребенком до достижения им возраста трех лет.</w:t>
      </w:r>
    </w:p>
    <w:p w:rsidR="000D5589" w:rsidRDefault="005175AF" w:rsidP="000D5589">
      <w:pPr>
        <w:shd w:val="clear" w:color="auto" w:fill="FFFFFF"/>
        <w:spacing w:line="276" w:lineRule="auto"/>
        <w:ind w:firstLine="720"/>
        <w:jc w:val="both"/>
        <w:rPr>
          <w:sz w:val="24"/>
          <w:szCs w:val="24"/>
        </w:rPr>
      </w:pPr>
      <w:r w:rsidRPr="005F153F">
        <w:rPr>
          <w:sz w:val="24"/>
          <w:szCs w:val="24"/>
        </w:rPr>
        <w:t>Выплата государственной социальной стипендии студентам возобновляется с первого числа месяца выхода из академического отпуска с учетом периода обучения, за который государственная социальная стипендия студентам была выплачена до предоставления академического отпуска.</w:t>
      </w:r>
    </w:p>
    <w:p w:rsidR="00C502B5" w:rsidRPr="000D5589" w:rsidRDefault="00B33617" w:rsidP="000D5589">
      <w:pPr>
        <w:shd w:val="clear" w:color="auto" w:fill="FFFFFF"/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18.</w:t>
      </w:r>
      <w:r w:rsidR="00C502B5" w:rsidRPr="000D5589">
        <w:rPr>
          <w:sz w:val="24"/>
          <w:szCs w:val="24"/>
        </w:rPr>
        <w:t xml:space="preserve"> </w:t>
      </w:r>
      <w:proofErr w:type="gramStart"/>
      <w:r w:rsidR="00C502B5" w:rsidRPr="000D5589">
        <w:rPr>
          <w:sz w:val="24"/>
          <w:szCs w:val="24"/>
        </w:rPr>
        <w:t>Выплат</w:t>
      </w:r>
      <w:r w:rsidR="001701A0" w:rsidRPr="000D5589">
        <w:rPr>
          <w:sz w:val="24"/>
          <w:szCs w:val="24"/>
        </w:rPr>
        <w:t>а</w:t>
      </w:r>
      <w:r w:rsidR="00C502B5" w:rsidRPr="000D5589">
        <w:rPr>
          <w:sz w:val="24"/>
          <w:szCs w:val="24"/>
        </w:rPr>
        <w:t xml:space="preserve"> </w:t>
      </w:r>
      <w:r w:rsidR="002F1797" w:rsidRPr="000D5589">
        <w:rPr>
          <w:sz w:val="24"/>
          <w:szCs w:val="24"/>
        </w:rPr>
        <w:t xml:space="preserve">государственной </w:t>
      </w:r>
      <w:r w:rsidR="00C502B5" w:rsidRPr="000D5589">
        <w:rPr>
          <w:sz w:val="24"/>
          <w:szCs w:val="24"/>
        </w:rPr>
        <w:t>академическ</w:t>
      </w:r>
      <w:r w:rsidR="002F1797" w:rsidRPr="000D5589">
        <w:rPr>
          <w:sz w:val="24"/>
          <w:szCs w:val="24"/>
        </w:rPr>
        <w:t>ой</w:t>
      </w:r>
      <w:r w:rsidR="00C502B5" w:rsidRPr="000D5589">
        <w:rPr>
          <w:sz w:val="24"/>
          <w:szCs w:val="24"/>
        </w:rPr>
        <w:t xml:space="preserve"> и </w:t>
      </w:r>
      <w:r w:rsidR="002F1797" w:rsidRPr="000D5589">
        <w:rPr>
          <w:sz w:val="24"/>
          <w:szCs w:val="24"/>
        </w:rPr>
        <w:t xml:space="preserve">(или) государственной </w:t>
      </w:r>
      <w:r w:rsidR="00C502B5" w:rsidRPr="000D5589">
        <w:rPr>
          <w:sz w:val="24"/>
          <w:szCs w:val="24"/>
        </w:rPr>
        <w:t>социальн</w:t>
      </w:r>
      <w:r w:rsidR="002F1797" w:rsidRPr="000D5589">
        <w:rPr>
          <w:sz w:val="24"/>
          <w:szCs w:val="24"/>
        </w:rPr>
        <w:t>ой</w:t>
      </w:r>
      <w:r w:rsidR="00C502B5" w:rsidRPr="000D5589">
        <w:rPr>
          <w:sz w:val="24"/>
          <w:szCs w:val="24"/>
        </w:rPr>
        <w:t xml:space="preserve"> стипенди</w:t>
      </w:r>
      <w:r w:rsidR="002F1797" w:rsidRPr="000D5589">
        <w:rPr>
          <w:sz w:val="24"/>
          <w:szCs w:val="24"/>
        </w:rPr>
        <w:t>и</w:t>
      </w:r>
      <w:r w:rsidR="00C502B5" w:rsidRPr="000D5589">
        <w:rPr>
          <w:sz w:val="24"/>
          <w:szCs w:val="24"/>
        </w:rPr>
        <w:t xml:space="preserve"> студентам производ</w:t>
      </w:r>
      <w:r w:rsidR="0029491E" w:rsidRPr="000D5589">
        <w:rPr>
          <w:sz w:val="24"/>
          <w:szCs w:val="24"/>
        </w:rPr>
        <w:t>и</w:t>
      </w:r>
      <w:r w:rsidR="00C502B5" w:rsidRPr="000D5589">
        <w:rPr>
          <w:sz w:val="24"/>
          <w:szCs w:val="24"/>
        </w:rPr>
        <w:t>тся с 25 числа текущего месяца, в течение трёх дней, при наличии финансирования Министерства финансов Свердловской об</w:t>
      </w:r>
      <w:r w:rsidR="0019251D" w:rsidRPr="000D5589">
        <w:rPr>
          <w:sz w:val="24"/>
          <w:szCs w:val="24"/>
        </w:rPr>
        <w:t xml:space="preserve">ласти по данной статье расходов, </w:t>
      </w:r>
      <w:r w:rsidR="00C502B5" w:rsidRPr="000D5589">
        <w:rPr>
          <w:sz w:val="24"/>
          <w:szCs w:val="24"/>
        </w:rPr>
        <w:t xml:space="preserve">путём перечисления средств через банк на индивидуальные карточные счета студентов (генеральное соглашение от 16.02.2009 г. № 3209 с ПАО </w:t>
      </w:r>
      <w:r w:rsidR="00942850" w:rsidRPr="000D5589">
        <w:rPr>
          <w:sz w:val="24"/>
          <w:szCs w:val="24"/>
        </w:rPr>
        <w:t xml:space="preserve">КБ </w:t>
      </w:r>
      <w:r w:rsidR="00C502B5" w:rsidRPr="000D5589">
        <w:rPr>
          <w:sz w:val="24"/>
          <w:szCs w:val="24"/>
        </w:rPr>
        <w:t>«Уральский банк реконструкции и развития»).</w:t>
      </w:r>
      <w:proofErr w:type="gramEnd"/>
    </w:p>
    <w:p w:rsidR="005175AF" w:rsidRPr="000D5589" w:rsidRDefault="005175AF" w:rsidP="006579A2">
      <w:pPr>
        <w:shd w:val="clear" w:color="auto" w:fill="FFFFFF"/>
        <w:spacing w:line="276" w:lineRule="auto"/>
        <w:ind w:firstLine="720"/>
        <w:jc w:val="both"/>
        <w:rPr>
          <w:sz w:val="24"/>
          <w:szCs w:val="24"/>
        </w:rPr>
      </w:pPr>
    </w:p>
    <w:p w:rsidR="00203DE5" w:rsidRPr="000D5589" w:rsidRDefault="00203DE5" w:rsidP="006579A2">
      <w:pPr>
        <w:suppressAutoHyphens/>
        <w:spacing w:line="276" w:lineRule="auto"/>
        <w:ind w:firstLine="720"/>
        <w:jc w:val="both"/>
        <w:rPr>
          <w:sz w:val="24"/>
          <w:szCs w:val="24"/>
        </w:rPr>
      </w:pPr>
    </w:p>
    <w:p w:rsidR="00203DE5" w:rsidRPr="005F153F" w:rsidRDefault="00203DE5" w:rsidP="006579A2">
      <w:pPr>
        <w:suppressAutoHyphens/>
        <w:spacing w:line="276" w:lineRule="auto"/>
        <w:ind w:firstLine="720"/>
        <w:jc w:val="both"/>
        <w:rPr>
          <w:sz w:val="24"/>
          <w:szCs w:val="24"/>
        </w:rPr>
      </w:pPr>
      <w:r w:rsidRPr="005F153F">
        <w:rPr>
          <w:sz w:val="24"/>
          <w:szCs w:val="24"/>
        </w:rPr>
        <w:t xml:space="preserve">СОГЛАСОВАНО </w:t>
      </w:r>
    </w:p>
    <w:p w:rsidR="008C0797" w:rsidRPr="005F153F" w:rsidRDefault="008C0797" w:rsidP="000D5589">
      <w:pPr>
        <w:suppressAutoHyphens/>
        <w:spacing w:line="276" w:lineRule="auto"/>
        <w:jc w:val="both"/>
        <w:rPr>
          <w:sz w:val="24"/>
          <w:szCs w:val="24"/>
        </w:rPr>
      </w:pPr>
    </w:p>
    <w:p w:rsidR="00203DE5" w:rsidRPr="005F153F" w:rsidRDefault="00203DE5" w:rsidP="000D5589">
      <w:pPr>
        <w:spacing w:line="276" w:lineRule="auto"/>
        <w:ind w:firstLine="720"/>
        <w:jc w:val="both"/>
        <w:rPr>
          <w:sz w:val="24"/>
          <w:szCs w:val="24"/>
        </w:rPr>
      </w:pPr>
      <w:r w:rsidRPr="005F153F">
        <w:rPr>
          <w:sz w:val="24"/>
          <w:szCs w:val="24"/>
        </w:rPr>
        <w:t xml:space="preserve">Протокол заседания совета </w:t>
      </w:r>
      <w:r w:rsidR="00F25EA2" w:rsidRPr="005F153F">
        <w:rPr>
          <w:sz w:val="24"/>
          <w:szCs w:val="24"/>
        </w:rPr>
        <w:t>колледжа</w:t>
      </w:r>
    </w:p>
    <w:p w:rsidR="00203DE5" w:rsidRPr="005F153F" w:rsidRDefault="00203DE5" w:rsidP="006579A2">
      <w:pPr>
        <w:widowControl w:val="0"/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sz w:val="24"/>
          <w:szCs w:val="24"/>
        </w:rPr>
      </w:pPr>
      <w:r w:rsidRPr="005F153F">
        <w:rPr>
          <w:sz w:val="24"/>
          <w:szCs w:val="24"/>
        </w:rPr>
        <w:t xml:space="preserve">от  </w:t>
      </w:r>
      <w:r w:rsidR="00F25EA2" w:rsidRPr="005F153F">
        <w:rPr>
          <w:sz w:val="24"/>
          <w:szCs w:val="24"/>
        </w:rPr>
        <w:t>04.12.2019</w:t>
      </w:r>
      <w:r w:rsidR="000D5589">
        <w:rPr>
          <w:sz w:val="24"/>
          <w:szCs w:val="24"/>
        </w:rPr>
        <w:t xml:space="preserve">  № 2</w:t>
      </w:r>
    </w:p>
    <w:p w:rsidR="008C0797" w:rsidRPr="005F153F" w:rsidRDefault="008C0797" w:rsidP="000D5589">
      <w:pPr>
        <w:suppressAutoHyphens/>
        <w:spacing w:line="276" w:lineRule="auto"/>
        <w:jc w:val="both"/>
        <w:rPr>
          <w:sz w:val="24"/>
          <w:szCs w:val="24"/>
        </w:rPr>
      </w:pPr>
    </w:p>
    <w:p w:rsidR="004852FD" w:rsidRPr="005F153F" w:rsidRDefault="00CC195C" w:rsidP="006579A2">
      <w:pPr>
        <w:spacing w:line="276" w:lineRule="auto"/>
        <w:ind w:firstLine="720"/>
        <w:jc w:val="both"/>
        <w:rPr>
          <w:sz w:val="24"/>
          <w:szCs w:val="24"/>
        </w:rPr>
      </w:pPr>
      <w:r w:rsidRPr="005F153F">
        <w:rPr>
          <w:sz w:val="24"/>
          <w:szCs w:val="24"/>
        </w:rPr>
        <w:t xml:space="preserve">Мотивированное мнение </w:t>
      </w:r>
      <w:r w:rsidR="007C22CF" w:rsidRPr="005F153F">
        <w:rPr>
          <w:sz w:val="24"/>
          <w:szCs w:val="24"/>
        </w:rPr>
        <w:t xml:space="preserve">студенческого совета </w:t>
      </w:r>
      <w:r w:rsidRPr="005F153F">
        <w:rPr>
          <w:sz w:val="24"/>
          <w:szCs w:val="24"/>
        </w:rPr>
        <w:t xml:space="preserve"> ГАПОУ СО «НТСК»</w:t>
      </w:r>
      <w:r w:rsidR="000D5589">
        <w:rPr>
          <w:sz w:val="24"/>
          <w:szCs w:val="24"/>
        </w:rPr>
        <w:t xml:space="preserve"> </w:t>
      </w:r>
      <w:r w:rsidR="00BA6677" w:rsidRPr="005F153F">
        <w:rPr>
          <w:sz w:val="24"/>
          <w:szCs w:val="24"/>
        </w:rPr>
        <w:t>у</w:t>
      </w:r>
      <w:r w:rsidRPr="005F153F">
        <w:rPr>
          <w:sz w:val="24"/>
          <w:szCs w:val="24"/>
        </w:rPr>
        <w:t>чтено</w:t>
      </w:r>
    </w:p>
    <w:p w:rsidR="004852FD" w:rsidRPr="005F153F" w:rsidRDefault="004852FD" w:rsidP="006579A2">
      <w:pPr>
        <w:spacing w:line="276" w:lineRule="auto"/>
        <w:ind w:firstLine="720"/>
        <w:jc w:val="both"/>
        <w:rPr>
          <w:sz w:val="24"/>
          <w:szCs w:val="24"/>
        </w:rPr>
      </w:pPr>
    </w:p>
    <w:p w:rsidR="00CC195C" w:rsidRPr="005F153F" w:rsidRDefault="00CC195C" w:rsidP="006579A2">
      <w:pPr>
        <w:spacing w:line="276" w:lineRule="auto"/>
        <w:ind w:firstLine="720"/>
        <w:jc w:val="both"/>
        <w:rPr>
          <w:sz w:val="24"/>
          <w:szCs w:val="24"/>
        </w:rPr>
      </w:pPr>
      <w:r w:rsidRPr="005F153F">
        <w:rPr>
          <w:sz w:val="24"/>
          <w:szCs w:val="24"/>
        </w:rPr>
        <w:t xml:space="preserve">Протокол заседания </w:t>
      </w:r>
    </w:p>
    <w:p w:rsidR="00CC195C" w:rsidRPr="005F153F" w:rsidRDefault="00CC195C" w:rsidP="006579A2">
      <w:pPr>
        <w:spacing w:line="276" w:lineRule="auto"/>
        <w:ind w:firstLine="720"/>
        <w:jc w:val="both"/>
        <w:rPr>
          <w:sz w:val="24"/>
          <w:szCs w:val="24"/>
        </w:rPr>
      </w:pPr>
      <w:r w:rsidRPr="005F153F">
        <w:rPr>
          <w:sz w:val="24"/>
          <w:szCs w:val="24"/>
        </w:rPr>
        <w:t xml:space="preserve">от </w:t>
      </w:r>
      <w:r w:rsidR="00F25EA2" w:rsidRPr="005F153F">
        <w:rPr>
          <w:sz w:val="24"/>
          <w:szCs w:val="24"/>
        </w:rPr>
        <w:t xml:space="preserve">03.12.2019 </w:t>
      </w:r>
      <w:r w:rsidRPr="005F153F">
        <w:rPr>
          <w:sz w:val="24"/>
          <w:szCs w:val="24"/>
        </w:rPr>
        <w:t xml:space="preserve">№ </w:t>
      </w:r>
      <w:r w:rsidR="00F25EA2" w:rsidRPr="005F153F">
        <w:rPr>
          <w:sz w:val="24"/>
          <w:szCs w:val="24"/>
        </w:rPr>
        <w:t>4</w:t>
      </w:r>
    </w:p>
    <w:p w:rsidR="007C22CF" w:rsidRPr="005F153F" w:rsidRDefault="007C22CF" w:rsidP="000D5589">
      <w:pPr>
        <w:suppressAutoHyphens/>
        <w:spacing w:line="276" w:lineRule="auto"/>
        <w:jc w:val="both"/>
        <w:rPr>
          <w:sz w:val="24"/>
          <w:szCs w:val="24"/>
        </w:rPr>
      </w:pPr>
    </w:p>
    <w:p w:rsidR="000D5589" w:rsidRDefault="007C22CF" w:rsidP="006579A2">
      <w:pPr>
        <w:spacing w:line="276" w:lineRule="auto"/>
        <w:ind w:firstLine="720"/>
        <w:jc w:val="both"/>
        <w:rPr>
          <w:sz w:val="24"/>
          <w:szCs w:val="24"/>
        </w:rPr>
      </w:pPr>
      <w:r w:rsidRPr="005F153F">
        <w:rPr>
          <w:sz w:val="24"/>
          <w:szCs w:val="24"/>
        </w:rPr>
        <w:t xml:space="preserve">Мотивированное мнение родительского совета </w:t>
      </w:r>
    </w:p>
    <w:p w:rsidR="007C22CF" w:rsidRPr="005F153F" w:rsidRDefault="007C22CF" w:rsidP="000D5589">
      <w:pPr>
        <w:spacing w:line="276" w:lineRule="auto"/>
        <w:ind w:firstLine="720"/>
        <w:jc w:val="both"/>
        <w:rPr>
          <w:sz w:val="24"/>
          <w:szCs w:val="24"/>
        </w:rPr>
      </w:pPr>
      <w:r w:rsidRPr="005F153F">
        <w:rPr>
          <w:sz w:val="24"/>
          <w:szCs w:val="24"/>
        </w:rPr>
        <w:t xml:space="preserve"> ГАПОУ СО «НТСК»</w:t>
      </w:r>
      <w:r w:rsidR="000D5589">
        <w:rPr>
          <w:sz w:val="24"/>
          <w:szCs w:val="24"/>
        </w:rPr>
        <w:t xml:space="preserve"> </w:t>
      </w:r>
      <w:r w:rsidR="00BA6677" w:rsidRPr="005F153F">
        <w:rPr>
          <w:sz w:val="24"/>
          <w:szCs w:val="24"/>
        </w:rPr>
        <w:t>у</w:t>
      </w:r>
      <w:r w:rsidRPr="005F153F">
        <w:rPr>
          <w:sz w:val="24"/>
          <w:szCs w:val="24"/>
        </w:rPr>
        <w:t>чтено</w:t>
      </w:r>
    </w:p>
    <w:p w:rsidR="007C22CF" w:rsidRPr="005F153F" w:rsidRDefault="007C22CF" w:rsidP="006579A2">
      <w:pPr>
        <w:spacing w:line="276" w:lineRule="auto"/>
        <w:ind w:firstLine="720"/>
        <w:jc w:val="both"/>
        <w:rPr>
          <w:sz w:val="24"/>
          <w:szCs w:val="24"/>
        </w:rPr>
      </w:pPr>
      <w:r w:rsidRPr="005F153F">
        <w:rPr>
          <w:sz w:val="24"/>
          <w:szCs w:val="24"/>
        </w:rPr>
        <w:t xml:space="preserve">Протокол заседания </w:t>
      </w:r>
      <w:r w:rsidR="000D5589">
        <w:rPr>
          <w:sz w:val="24"/>
          <w:szCs w:val="24"/>
        </w:rPr>
        <w:t xml:space="preserve">от </w:t>
      </w:r>
      <w:r w:rsidR="00F25EA2" w:rsidRPr="005F153F">
        <w:rPr>
          <w:sz w:val="24"/>
          <w:szCs w:val="24"/>
        </w:rPr>
        <w:t>02.12.2019</w:t>
      </w:r>
      <w:r w:rsidRPr="005F153F">
        <w:rPr>
          <w:sz w:val="24"/>
          <w:szCs w:val="24"/>
        </w:rPr>
        <w:t xml:space="preserve"> № </w:t>
      </w:r>
      <w:r w:rsidR="00F25EA2" w:rsidRPr="005F153F">
        <w:rPr>
          <w:sz w:val="24"/>
          <w:szCs w:val="24"/>
        </w:rPr>
        <w:t>3</w:t>
      </w:r>
    </w:p>
    <w:p w:rsidR="00203DE5" w:rsidRPr="005F153F" w:rsidRDefault="00203DE5" w:rsidP="006579A2">
      <w:pPr>
        <w:spacing w:line="276" w:lineRule="auto"/>
        <w:ind w:firstLine="720"/>
        <w:jc w:val="both"/>
        <w:rPr>
          <w:sz w:val="24"/>
          <w:szCs w:val="24"/>
        </w:rPr>
      </w:pPr>
    </w:p>
    <w:p w:rsidR="000B5ADF" w:rsidRPr="005F153F" w:rsidRDefault="000B5ADF" w:rsidP="006579A2">
      <w:pPr>
        <w:spacing w:line="276" w:lineRule="auto"/>
        <w:ind w:firstLine="720"/>
        <w:jc w:val="both"/>
        <w:rPr>
          <w:sz w:val="24"/>
          <w:szCs w:val="24"/>
        </w:rPr>
      </w:pPr>
    </w:p>
    <w:sectPr w:rsidR="000B5ADF" w:rsidRPr="005F153F" w:rsidSect="005F153F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453EE"/>
    <w:multiLevelType w:val="hybridMultilevel"/>
    <w:tmpl w:val="019C2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666D87"/>
    <w:multiLevelType w:val="hybridMultilevel"/>
    <w:tmpl w:val="430C8C3C"/>
    <w:lvl w:ilvl="0" w:tplc="91806C0A">
      <w:start w:val="1"/>
      <w:numFmt w:val="decimal"/>
      <w:lvlText w:val="%1."/>
      <w:lvlJc w:val="left"/>
      <w:pPr>
        <w:ind w:left="70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7" w:hanging="360"/>
      </w:pPr>
    </w:lvl>
    <w:lvl w:ilvl="2" w:tplc="0419001B" w:tentative="1">
      <w:start w:val="1"/>
      <w:numFmt w:val="lowerRoman"/>
      <w:lvlText w:val="%3."/>
      <w:lvlJc w:val="right"/>
      <w:pPr>
        <w:ind w:left="1997" w:hanging="180"/>
      </w:pPr>
    </w:lvl>
    <w:lvl w:ilvl="3" w:tplc="0419000F" w:tentative="1">
      <w:start w:val="1"/>
      <w:numFmt w:val="decimal"/>
      <w:lvlText w:val="%4."/>
      <w:lvlJc w:val="left"/>
      <w:pPr>
        <w:ind w:left="2717" w:hanging="360"/>
      </w:pPr>
    </w:lvl>
    <w:lvl w:ilvl="4" w:tplc="04190019" w:tentative="1">
      <w:start w:val="1"/>
      <w:numFmt w:val="lowerLetter"/>
      <w:lvlText w:val="%5."/>
      <w:lvlJc w:val="left"/>
      <w:pPr>
        <w:ind w:left="3437" w:hanging="360"/>
      </w:pPr>
    </w:lvl>
    <w:lvl w:ilvl="5" w:tplc="0419001B" w:tentative="1">
      <w:start w:val="1"/>
      <w:numFmt w:val="lowerRoman"/>
      <w:lvlText w:val="%6."/>
      <w:lvlJc w:val="right"/>
      <w:pPr>
        <w:ind w:left="4157" w:hanging="180"/>
      </w:pPr>
    </w:lvl>
    <w:lvl w:ilvl="6" w:tplc="0419000F" w:tentative="1">
      <w:start w:val="1"/>
      <w:numFmt w:val="decimal"/>
      <w:lvlText w:val="%7."/>
      <w:lvlJc w:val="left"/>
      <w:pPr>
        <w:ind w:left="4877" w:hanging="360"/>
      </w:pPr>
    </w:lvl>
    <w:lvl w:ilvl="7" w:tplc="04190019" w:tentative="1">
      <w:start w:val="1"/>
      <w:numFmt w:val="lowerLetter"/>
      <w:lvlText w:val="%8."/>
      <w:lvlJc w:val="left"/>
      <w:pPr>
        <w:ind w:left="5597" w:hanging="360"/>
      </w:pPr>
    </w:lvl>
    <w:lvl w:ilvl="8" w:tplc="041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2">
    <w:nsid w:val="68694A58"/>
    <w:multiLevelType w:val="hybridMultilevel"/>
    <w:tmpl w:val="EBF84D30"/>
    <w:lvl w:ilvl="0" w:tplc="5658FDD2">
      <w:start w:val="2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EA491B"/>
    <w:rsid w:val="00002D57"/>
    <w:rsid w:val="0004773E"/>
    <w:rsid w:val="00052FE4"/>
    <w:rsid w:val="00065361"/>
    <w:rsid w:val="00066B07"/>
    <w:rsid w:val="00073ECF"/>
    <w:rsid w:val="000A3B3B"/>
    <w:rsid w:val="000B10E4"/>
    <w:rsid w:val="000B5ADF"/>
    <w:rsid w:val="000B5B98"/>
    <w:rsid w:val="000C6DA3"/>
    <w:rsid w:val="000D0851"/>
    <w:rsid w:val="000D5589"/>
    <w:rsid w:val="000E5E4D"/>
    <w:rsid w:val="000E6F44"/>
    <w:rsid w:val="000F19BA"/>
    <w:rsid w:val="00112AAD"/>
    <w:rsid w:val="00114692"/>
    <w:rsid w:val="00122223"/>
    <w:rsid w:val="00125B87"/>
    <w:rsid w:val="00127559"/>
    <w:rsid w:val="001276E5"/>
    <w:rsid w:val="00144FA6"/>
    <w:rsid w:val="00152270"/>
    <w:rsid w:val="00157477"/>
    <w:rsid w:val="001701A0"/>
    <w:rsid w:val="001812AB"/>
    <w:rsid w:val="0019251D"/>
    <w:rsid w:val="001A1309"/>
    <w:rsid w:val="001A19CE"/>
    <w:rsid w:val="001D43E8"/>
    <w:rsid w:val="001F3C42"/>
    <w:rsid w:val="001F7DFD"/>
    <w:rsid w:val="00200A1C"/>
    <w:rsid w:val="00203DE5"/>
    <w:rsid w:val="00206AB5"/>
    <w:rsid w:val="00226464"/>
    <w:rsid w:val="002341C2"/>
    <w:rsid w:val="002400D7"/>
    <w:rsid w:val="00252D52"/>
    <w:rsid w:val="0026422A"/>
    <w:rsid w:val="002737B4"/>
    <w:rsid w:val="00276F99"/>
    <w:rsid w:val="002772BF"/>
    <w:rsid w:val="00281A6B"/>
    <w:rsid w:val="0029491E"/>
    <w:rsid w:val="00295DFD"/>
    <w:rsid w:val="002A49B8"/>
    <w:rsid w:val="002C2D06"/>
    <w:rsid w:val="002E11E9"/>
    <w:rsid w:val="002E4046"/>
    <w:rsid w:val="002E5B68"/>
    <w:rsid w:val="002F08EF"/>
    <w:rsid w:val="002F1797"/>
    <w:rsid w:val="00303026"/>
    <w:rsid w:val="003033DB"/>
    <w:rsid w:val="00320D2C"/>
    <w:rsid w:val="0033478E"/>
    <w:rsid w:val="00336E0B"/>
    <w:rsid w:val="00345C26"/>
    <w:rsid w:val="00351292"/>
    <w:rsid w:val="00355196"/>
    <w:rsid w:val="00357858"/>
    <w:rsid w:val="0037053E"/>
    <w:rsid w:val="00370DB9"/>
    <w:rsid w:val="00385B6E"/>
    <w:rsid w:val="003A489B"/>
    <w:rsid w:val="003A7A59"/>
    <w:rsid w:val="003A7C5C"/>
    <w:rsid w:val="003B3CEE"/>
    <w:rsid w:val="003C4DF2"/>
    <w:rsid w:val="003E5025"/>
    <w:rsid w:val="00430863"/>
    <w:rsid w:val="00433B18"/>
    <w:rsid w:val="00440385"/>
    <w:rsid w:val="00444923"/>
    <w:rsid w:val="00462626"/>
    <w:rsid w:val="00481094"/>
    <w:rsid w:val="004852FD"/>
    <w:rsid w:val="004B4E7B"/>
    <w:rsid w:val="004C011B"/>
    <w:rsid w:val="004F1901"/>
    <w:rsid w:val="004F2D04"/>
    <w:rsid w:val="005139AF"/>
    <w:rsid w:val="005175AF"/>
    <w:rsid w:val="00527575"/>
    <w:rsid w:val="005356AD"/>
    <w:rsid w:val="00550D24"/>
    <w:rsid w:val="00572FBD"/>
    <w:rsid w:val="00574B90"/>
    <w:rsid w:val="00575454"/>
    <w:rsid w:val="0057671C"/>
    <w:rsid w:val="00595D83"/>
    <w:rsid w:val="005A0045"/>
    <w:rsid w:val="005A077F"/>
    <w:rsid w:val="005B05BE"/>
    <w:rsid w:val="005E4013"/>
    <w:rsid w:val="005E5064"/>
    <w:rsid w:val="005E7646"/>
    <w:rsid w:val="005F153F"/>
    <w:rsid w:val="005F2B5E"/>
    <w:rsid w:val="00603C1B"/>
    <w:rsid w:val="0060702F"/>
    <w:rsid w:val="00626154"/>
    <w:rsid w:val="00626829"/>
    <w:rsid w:val="00632E51"/>
    <w:rsid w:val="00637B03"/>
    <w:rsid w:val="00645FAC"/>
    <w:rsid w:val="00653FD9"/>
    <w:rsid w:val="00656DC3"/>
    <w:rsid w:val="006579A2"/>
    <w:rsid w:val="00684D6D"/>
    <w:rsid w:val="0068586F"/>
    <w:rsid w:val="00694308"/>
    <w:rsid w:val="006948E3"/>
    <w:rsid w:val="00695C3B"/>
    <w:rsid w:val="006A1C42"/>
    <w:rsid w:val="006B399C"/>
    <w:rsid w:val="006C70DE"/>
    <w:rsid w:val="006D144B"/>
    <w:rsid w:val="006D5295"/>
    <w:rsid w:val="006E4411"/>
    <w:rsid w:val="006E74C2"/>
    <w:rsid w:val="00705102"/>
    <w:rsid w:val="00734354"/>
    <w:rsid w:val="00747082"/>
    <w:rsid w:val="00770B45"/>
    <w:rsid w:val="00784CF1"/>
    <w:rsid w:val="00791CE8"/>
    <w:rsid w:val="007B1A40"/>
    <w:rsid w:val="007B5DBF"/>
    <w:rsid w:val="007B65D9"/>
    <w:rsid w:val="007C22CF"/>
    <w:rsid w:val="007F4A6F"/>
    <w:rsid w:val="00804F9D"/>
    <w:rsid w:val="00816DD8"/>
    <w:rsid w:val="00824E36"/>
    <w:rsid w:val="00825369"/>
    <w:rsid w:val="00836680"/>
    <w:rsid w:val="008743CC"/>
    <w:rsid w:val="008C0797"/>
    <w:rsid w:val="008C4928"/>
    <w:rsid w:val="008E1A86"/>
    <w:rsid w:val="00931559"/>
    <w:rsid w:val="009410AF"/>
    <w:rsid w:val="00942850"/>
    <w:rsid w:val="00965DB7"/>
    <w:rsid w:val="009841A3"/>
    <w:rsid w:val="009B1560"/>
    <w:rsid w:val="009C53A3"/>
    <w:rsid w:val="009E19A0"/>
    <w:rsid w:val="009F5BE1"/>
    <w:rsid w:val="009F7378"/>
    <w:rsid w:val="00A01986"/>
    <w:rsid w:val="00A033BA"/>
    <w:rsid w:val="00A03DC1"/>
    <w:rsid w:val="00A04397"/>
    <w:rsid w:val="00A102FF"/>
    <w:rsid w:val="00A17DBD"/>
    <w:rsid w:val="00A17E19"/>
    <w:rsid w:val="00A26117"/>
    <w:rsid w:val="00A27FF3"/>
    <w:rsid w:val="00A34318"/>
    <w:rsid w:val="00A36768"/>
    <w:rsid w:val="00A53846"/>
    <w:rsid w:val="00A56584"/>
    <w:rsid w:val="00A64672"/>
    <w:rsid w:val="00A65CBA"/>
    <w:rsid w:val="00A70694"/>
    <w:rsid w:val="00A70B38"/>
    <w:rsid w:val="00A7415D"/>
    <w:rsid w:val="00A81435"/>
    <w:rsid w:val="00A856C1"/>
    <w:rsid w:val="00A905C9"/>
    <w:rsid w:val="00AC0CA6"/>
    <w:rsid w:val="00AD6D62"/>
    <w:rsid w:val="00AE1467"/>
    <w:rsid w:val="00B01649"/>
    <w:rsid w:val="00B063A5"/>
    <w:rsid w:val="00B24DD8"/>
    <w:rsid w:val="00B26CC6"/>
    <w:rsid w:val="00B328C8"/>
    <w:rsid w:val="00B329DA"/>
    <w:rsid w:val="00B33617"/>
    <w:rsid w:val="00B4342A"/>
    <w:rsid w:val="00B46199"/>
    <w:rsid w:val="00B46906"/>
    <w:rsid w:val="00B47574"/>
    <w:rsid w:val="00B50FE0"/>
    <w:rsid w:val="00B77DDA"/>
    <w:rsid w:val="00BA3D8F"/>
    <w:rsid w:val="00BA5B72"/>
    <w:rsid w:val="00BA6677"/>
    <w:rsid w:val="00BA7273"/>
    <w:rsid w:val="00BB26D7"/>
    <w:rsid w:val="00BB7E30"/>
    <w:rsid w:val="00BC7215"/>
    <w:rsid w:val="00BD69F4"/>
    <w:rsid w:val="00BE4449"/>
    <w:rsid w:val="00BF390D"/>
    <w:rsid w:val="00C169BD"/>
    <w:rsid w:val="00C21460"/>
    <w:rsid w:val="00C41E5B"/>
    <w:rsid w:val="00C42A44"/>
    <w:rsid w:val="00C502B5"/>
    <w:rsid w:val="00C521FB"/>
    <w:rsid w:val="00C621DE"/>
    <w:rsid w:val="00C64D39"/>
    <w:rsid w:val="00C74BD4"/>
    <w:rsid w:val="00C90176"/>
    <w:rsid w:val="00C9760B"/>
    <w:rsid w:val="00CA308A"/>
    <w:rsid w:val="00CC0AA0"/>
    <w:rsid w:val="00CC195C"/>
    <w:rsid w:val="00CC381D"/>
    <w:rsid w:val="00CC593D"/>
    <w:rsid w:val="00CD2BFF"/>
    <w:rsid w:val="00CE3ADE"/>
    <w:rsid w:val="00CF05AC"/>
    <w:rsid w:val="00CF58DD"/>
    <w:rsid w:val="00D21503"/>
    <w:rsid w:val="00D218A8"/>
    <w:rsid w:val="00D22AD0"/>
    <w:rsid w:val="00D25C85"/>
    <w:rsid w:val="00D608E4"/>
    <w:rsid w:val="00D61A0C"/>
    <w:rsid w:val="00D63B58"/>
    <w:rsid w:val="00D661F5"/>
    <w:rsid w:val="00D703F5"/>
    <w:rsid w:val="00D74E8F"/>
    <w:rsid w:val="00D772E5"/>
    <w:rsid w:val="00D95AAC"/>
    <w:rsid w:val="00DA009D"/>
    <w:rsid w:val="00DA3988"/>
    <w:rsid w:val="00DC21C0"/>
    <w:rsid w:val="00DC71B2"/>
    <w:rsid w:val="00DC7709"/>
    <w:rsid w:val="00DD14C8"/>
    <w:rsid w:val="00DD50D1"/>
    <w:rsid w:val="00DE2269"/>
    <w:rsid w:val="00E129D7"/>
    <w:rsid w:val="00E14E8E"/>
    <w:rsid w:val="00E23E3B"/>
    <w:rsid w:val="00E3126E"/>
    <w:rsid w:val="00E474EC"/>
    <w:rsid w:val="00E541C4"/>
    <w:rsid w:val="00E54742"/>
    <w:rsid w:val="00E66679"/>
    <w:rsid w:val="00E800E4"/>
    <w:rsid w:val="00E87E2C"/>
    <w:rsid w:val="00EA491B"/>
    <w:rsid w:val="00EA4E8A"/>
    <w:rsid w:val="00EB0D06"/>
    <w:rsid w:val="00EB3D63"/>
    <w:rsid w:val="00EB6EEA"/>
    <w:rsid w:val="00ED265F"/>
    <w:rsid w:val="00EE6C2F"/>
    <w:rsid w:val="00EF04CE"/>
    <w:rsid w:val="00F14EC4"/>
    <w:rsid w:val="00F17225"/>
    <w:rsid w:val="00F17F38"/>
    <w:rsid w:val="00F20E8C"/>
    <w:rsid w:val="00F22952"/>
    <w:rsid w:val="00F22BF2"/>
    <w:rsid w:val="00F24980"/>
    <w:rsid w:val="00F25EA2"/>
    <w:rsid w:val="00F31ACD"/>
    <w:rsid w:val="00F35249"/>
    <w:rsid w:val="00F54FEB"/>
    <w:rsid w:val="00F55396"/>
    <w:rsid w:val="00F6673E"/>
    <w:rsid w:val="00F71B9A"/>
    <w:rsid w:val="00F74963"/>
    <w:rsid w:val="00F940F0"/>
    <w:rsid w:val="00FA2DEF"/>
    <w:rsid w:val="00FB38D0"/>
    <w:rsid w:val="00FB70F0"/>
    <w:rsid w:val="00FC54F4"/>
    <w:rsid w:val="00FE2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694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75AF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175AF"/>
    <w:rPr>
      <w:color w:val="0000FF"/>
      <w:u w:val="single"/>
    </w:rPr>
  </w:style>
  <w:style w:type="paragraph" w:customStyle="1" w:styleId="copyright-info">
    <w:name w:val="copyright-info"/>
    <w:basedOn w:val="a"/>
    <w:rsid w:val="005175AF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5A0045"/>
    <w:pPr>
      <w:ind w:left="720"/>
      <w:contextualSpacing/>
    </w:pPr>
  </w:style>
  <w:style w:type="paragraph" w:customStyle="1" w:styleId="ConsPlusNormal">
    <w:name w:val="ConsPlusNormal"/>
    <w:rsid w:val="005A004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A3676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67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3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sp://num=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sp://num=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B66D2-7C79-46B6-B3B8-5DE004B3F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1940</Words>
  <Characters>11064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</cp:lastModifiedBy>
  <cp:revision>4</cp:revision>
  <cp:lastPrinted>2019-12-05T08:25:00Z</cp:lastPrinted>
  <dcterms:created xsi:type="dcterms:W3CDTF">2019-12-05T08:26:00Z</dcterms:created>
  <dcterms:modified xsi:type="dcterms:W3CDTF">2024-09-20T08:13:00Z</dcterms:modified>
</cp:coreProperties>
</file>